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>ПРОТОКОЛ №  0</w:t>
      </w:r>
      <w:r w:rsidR="00B11B63">
        <w:rPr>
          <w:rFonts w:ascii="Times New Roman" w:hAnsi="Times New Roman" w:cs="Times New Roman"/>
          <w:b/>
          <w:sz w:val="24"/>
          <w:szCs w:val="24"/>
        </w:rPr>
        <w:t>9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B11B63">
        <w:rPr>
          <w:rFonts w:ascii="Times New Roman" w:hAnsi="Times New Roman" w:cs="Times New Roman"/>
          <w:b/>
          <w:sz w:val="24"/>
          <w:szCs w:val="24"/>
        </w:rPr>
        <w:t>04</w:t>
      </w:r>
      <w:r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1B63">
        <w:rPr>
          <w:rFonts w:ascii="Times New Roman" w:hAnsi="Times New Roman" w:cs="Times New Roman"/>
          <w:sz w:val="24"/>
          <w:szCs w:val="24"/>
        </w:rPr>
        <w:t>04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>0.2019 г., от 1</w:t>
      </w:r>
      <w:r w:rsidR="00B11B63">
        <w:rPr>
          <w:rFonts w:ascii="Times New Roman" w:hAnsi="Times New Roman" w:cs="Times New Roman"/>
          <w:sz w:val="24"/>
          <w:szCs w:val="24"/>
        </w:rPr>
        <w:t>0</w:t>
      </w:r>
      <w:r w:rsidRPr="006E198F">
        <w:rPr>
          <w:rFonts w:ascii="Times New Roman" w:hAnsi="Times New Roman" w:cs="Times New Roman"/>
          <w:sz w:val="24"/>
          <w:szCs w:val="24"/>
        </w:rPr>
        <w:t>:00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BE0274" w:rsidRPr="006E198F" w:rsidRDefault="00BE0274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BE0274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>- член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Отсъстващи:</w:t>
      </w:r>
      <w:r w:rsidR="000D22C7" w:rsidRPr="006E1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22C7" w:rsidRPr="006E198F">
        <w:rPr>
          <w:rFonts w:ascii="Times New Roman" w:hAnsi="Times New Roman" w:cs="Times New Roman"/>
          <w:sz w:val="24"/>
          <w:szCs w:val="24"/>
        </w:rPr>
        <w:t>няма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B11B6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B63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B11B63" w:rsidRPr="00B11B6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B63" w:rsidRPr="00B11B63" w:rsidRDefault="00B11B63" w:rsidP="00B11B6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11B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Промяна на технически сътрудници към ОИК.</w:t>
      </w:r>
    </w:p>
    <w:p w:rsidR="00B11B63" w:rsidRPr="00B11B63" w:rsidRDefault="00B11B63" w:rsidP="00B11B63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63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</w:t>
      </w:r>
      <w:r w:rsidRPr="00B1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секции за гласуване на избиратели с увредено зрение или със затруднения в придвижването в Община Кайнарджа за изборите за общински </w:t>
      </w:r>
      <w:proofErr w:type="spellStart"/>
      <w:r w:rsidRPr="00B11B63"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 w:rsidRPr="00B11B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кметове на 27 октомври 2019 година.</w:t>
      </w:r>
    </w:p>
    <w:p w:rsidR="001C412E" w:rsidRPr="00B11B63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B63" w:rsidRDefault="00B11B63" w:rsidP="00B11B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входящ № 17/03.10.2019г.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Валентинова Бочева, за освобождаването и от длъжността технически сътрудник към ОИК Кайнарджа</w:t>
      </w:r>
    </w:p>
    <w:p w:rsidR="00B11B63" w:rsidRDefault="00B11B63" w:rsidP="00B11B6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87, ал. 1, т. 1 от Изборния кодекс, във връзка с </w:t>
      </w:r>
      <w:r>
        <w:rPr>
          <w:rFonts w:ascii="Times New Roman" w:hAnsi="Times New Roman" w:cs="Times New Roman"/>
          <w:sz w:val="24"/>
          <w:szCs w:val="24"/>
        </w:rPr>
        <w:t>Решение № 616-МИ/15.08.2019г. на 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ОИК Кайнарджа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прие:</w:t>
      </w:r>
    </w:p>
    <w:p w:rsidR="00EB24CE" w:rsidRDefault="00EB24CE" w:rsidP="00B11B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1B63" w:rsidRPr="006E198F" w:rsidRDefault="00B11B63" w:rsidP="00B11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393D0E" w:rsidRDefault="00393D0E" w:rsidP="00E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63" w:rsidRPr="00D6136B" w:rsidRDefault="00B11B63" w:rsidP="00B11B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Освобождава от длъжността технически сътрудник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Валентинова Бочева и на нейно място назначава Ирена Михайлова Тодорова,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назначаването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136B">
        <w:rPr>
          <w:rFonts w:ascii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D613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1B63" w:rsidRPr="00D93454" w:rsidRDefault="00B11B63" w:rsidP="00B11B63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1B63" w:rsidRDefault="00B11B63" w:rsidP="00B11B63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Настоящото решение да бъде сведено до знанието на кмета на община Кайнарджа за предприемане на действия за сключване и прекратяване на договор със съответните лица.</w:t>
      </w:r>
    </w:p>
    <w:p w:rsidR="00B11B63" w:rsidRPr="00D93454" w:rsidRDefault="00B11B63" w:rsidP="00B11B63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1B63" w:rsidRPr="00681E79" w:rsidRDefault="00B11B63" w:rsidP="00B1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11B63" w:rsidRDefault="00B11B63" w:rsidP="00EB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63" w:rsidRDefault="00B11B63" w:rsidP="00B11B63">
      <w:pPr>
        <w:pStyle w:val="NormalWeb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основание чл. 87, ал. 1, във връзка с чл.10, ал.1 от Изборния кодекс и във връзка със Заповед № РД 09-536/30.09.2019г. на кмета на Община Кайнарджа, ОИК Кайнарджа</w:t>
      </w:r>
      <w:r>
        <w:rPr>
          <w:color w:val="000000" w:themeColor="text1"/>
        </w:rPr>
        <w:t xml:space="preserve"> прие:</w:t>
      </w:r>
    </w:p>
    <w:p w:rsidR="00B11B63" w:rsidRDefault="00B11B63" w:rsidP="00B11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B11B63" w:rsidRDefault="00B11B63" w:rsidP="00B11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11B63" w:rsidRDefault="00B11B63" w:rsidP="00B11B63">
      <w:pPr>
        <w:pStyle w:val="NormalWeb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Определя секция за гласуване на избиратели с увредено зрение или със затруднения в придвижването в Община Кайнарджа, както следва:</w:t>
      </w:r>
    </w:p>
    <w:p w:rsidR="00B11B63" w:rsidRDefault="00B11B63" w:rsidP="00B11B63">
      <w:pPr>
        <w:pStyle w:val="NormalWeb"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rStyle w:val="Strong"/>
          <w:color w:val="000000" w:themeColor="text1"/>
        </w:rPr>
        <w:t>Номер на избирателна секция:                   Място на гласуване, адрес:</w:t>
      </w:r>
    </w:p>
    <w:p w:rsidR="00B11B63" w:rsidRDefault="00B11B63" w:rsidP="00B11B63">
      <w:pPr>
        <w:pStyle w:val="NormalWeb"/>
        <w:jc w:val="both"/>
        <w:rPr>
          <w:color w:val="000000" w:themeColor="text1"/>
        </w:rPr>
      </w:pPr>
      <w:r>
        <w:rPr>
          <w:rStyle w:val="Strong"/>
          <w:color w:val="000000" w:themeColor="text1"/>
        </w:rPr>
        <w:t>191500507                                                          с.Кайнарджа,  Училище, ул.”Ради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 xml:space="preserve">                                                                </w:t>
      </w:r>
      <w:proofErr w:type="spellStart"/>
      <w:r>
        <w:rPr>
          <w:rStyle w:val="Strong"/>
          <w:color w:val="000000" w:themeColor="text1"/>
        </w:rPr>
        <w:t>Перчемлиев</w:t>
      </w:r>
      <w:proofErr w:type="spellEnd"/>
      <w:r>
        <w:rPr>
          <w:rStyle w:val="Strong"/>
          <w:color w:val="000000" w:themeColor="text1"/>
        </w:rPr>
        <w:t>” №2</w:t>
      </w:r>
    </w:p>
    <w:p w:rsidR="00B11B63" w:rsidRDefault="00B11B63" w:rsidP="00B11B63">
      <w:pPr>
        <w:pStyle w:val="NormalWeb"/>
        <w:jc w:val="both"/>
        <w:rPr>
          <w:color w:val="000000" w:themeColor="text1"/>
        </w:rPr>
      </w:pPr>
      <w:r>
        <w:rPr>
          <w:rStyle w:val="Strong"/>
          <w:color w:val="000000" w:themeColor="text1"/>
        </w:rPr>
        <w:t> </w:t>
      </w:r>
    </w:p>
    <w:p w:rsidR="00B11B63" w:rsidRPr="00B931DE" w:rsidRDefault="00B11B63" w:rsidP="00B11B63">
      <w:pPr>
        <w:pStyle w:val="NormalWeb"/>
        <w:ind w:firstLine="708"/>
        <w:jc w:val="both"/>
        <w:rPr>
          <w:color w:val="000000" w:themeColor="text1"/>
          <w:lang w:val="en-US"/>
        </w:rPr>
      </w:pPr>
      <w:bookmarkStart w:id="0" w:name="_GoBack"/>
      <w:bookmarkEnd w:id="0"/>
      <w:r>
        <w:rPr>
          <w:color w:val="000000" w:themeColor="text1"/>
        </w:rPr>
        <w:t>Телефон в общината, на който ще се подават заявки за транспортно средство: 0885921825</w:t>
      </w:r>
      <w:r>
        <w:rPr>
          <w:color w:val="000000" w:themeColor="text1"/>
          <w:lang w:val="en-US"/>
        </w:rPr>
        <w:t>; 08679 8251</w:t>
      </w:r>
    </w:p>
    <w:p w:rsidR="00B11B63" w:rsidRPr="00681E79" w:rsidRDefault="00B11B63" w:rsidP="00B1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79">
        <w:rPr>
          <w:rFonts w:ascii="Times New Roman" w:hAnsi="Times New Roman" w:cs="Times New Roman"/>
          <w:sz w:val="24"/>
          <w:szCs w:val="24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11B63" w:rsidRPr="006E198F" w:rsidRDefault="00B11B63" w:rsidP="00B11B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D0E" w:rsidRDefault="00393D0E" w:rsidP="00EB2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D0E" w:rsidRPr="006E198F" w:rsidRDefault="00393D0E" w:rsidP="00EB24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553" w:rsidRDefault="00442553" w:rsidP="00442553">
      <w:pPr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Гласували: „ЗА” – 13, „против” – 0 </w:t>
      </w:r>
    </w:p>
    <w:p w:rsidR="00393D0E" w:rsidRPr="006E198F" w:rsidRDefault="00393D0E" w:rsidP="00442553">
      <w:pPr>
        <w:rPr>
          <w:rFonts w:ascii="Times New Roman" w:hAnsi="Times New Roman" w:cs="Times New Roman"/>
          <w:sz w:val="24"/>
          <w:szCs w:val="24"/>
        </w:rPr>
      </w:pP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Pr="006E198F" w:rsidRDefault="00442553" w:rsidP="00442553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442553" w:rsidRPr="006E198F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442553" w:rsidRPr="006E198F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p w:rsidR="00442553" w:rsidRPr="005A067E" w:rsidRDefault="00442553" w:rsidP="00442553">
      <w:pPr>
        <w:pStyle w:val="ListParagraph"/>
        <w:ind w:left="1068"/>
        <w:rPr>
          <w:rFonts w:ascii="Times New Roman" w:hAnsi="Times New Roman" w:cs="Times New Roman"/>
        </w:rPr>
      </w:pPr>
    </w:p>
    <w:p w:rsidR="00395DDC" w:rsidRPr="005A067E" w:rsidRDefault="00395DDC" w:rsidP="00442553">
      <w:pPr>
        <w:rPr>
          <w:rFonts w:ascii="Times New Roman" w:hAnsi="Times New Roman" w:cs="Times New Roman"/>
        </w:rPr>
      </w:pP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313000"/>
    <w:rsid w:val="00350574"/>
    <w:rsid w:val="00393D0E"/>
    <w:rsid w:val="00395DDC"/>
    <w:rsid w:val="004006FE"/>
    <w:rsid w:val="00442553"/>
    <w:rsid w:val="004638FA"/>
    <w:rsid w:val="00466A19"/>
    <w:rsid w:val="004D15E6"/>
    <w:rsid w:val="005A067E"/>
    <w:rsid w:val="006035A5"/>
    <w:rsid w:val="00612902"/>
    <w:rsid w:val="006E198F"/>
    <w:rsid w:val="00701E63"/>
    <w:rsid w:val="007C655C"/>
    <w:rsid w:val="007F7B2A"/>
    <w:rsid w:val="008805D8"/>
    <w:rsid w:val="008F69DF"/>
    <w:rsid w:val="0097379C"/>
    <w:rsid w:val="009B4382"/>
    <w:rsid w:val="00AB5202"/>
    <w:rsid w:val="00AD1FF3"/>
    <w:rsid w:val="00B11B63"/>
    <w:rsid w:val="00B66B75"/>
    <w:rsid w:val="00BE0274"/>
    <w:rsid w:val="00C72132"/>
    <w:rsid w:val="00C82B37"/>
    <w:rsid w:val="00D6521C"/>
    <w:rsid w:val="00D807FD"/>
    <w:rsid w:val="00DA087C"/>
    <w:rsid w:val="00EB24CE"/>
    <w:rsid w:val="00EB6F7B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D4DD-5651-4922-BB6C-A7E4DB25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27</cp:revision>
  <dcterms:created xsi:type="dcterms:W3CDTF">2019-09-11T12:23:00Z</dcterms:created>
  <dcterms:modified xsi:type="dcterms:W3CDTF">2019-10-04T12:28:00Z</dcterms:modified>
</cp:coreProperties>
</file>