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12E" w:rsidRPr="006E198F" w:rsidRDefault="001C412E" w:rsidP="001C41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E198F">
        <w:rPr>
          <w:rFonts w:ascii="Times New Roman" w:hAnsi="Times New Roman" w:cs="Times New Roman"/>
          <w:b/>
          <w:sz w:val="24"/>
          <w:szCs w:val="24"/>
          <w:u w:val="single"/>
        </w:rPr>
        <w:t>ОБЩИНСКА ИЗБИРАТЕЛНА КОМИСИЯ КАЙНАРДЖА</w:t>
      </w:r>
    </w:p>
    <w:p w:rsidR="001C412E" w:rsidRPr="006E198F" w:rsidRDefault="001C412E" w:rsidP="001C41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C412E" w:rsidRPr="006E198F" w:rsidRDefault="001C412E" w:rsidP="001C41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C412E" w:rsidRPr="006E198F" w:rsidRDefault="001C412E" w:rsidP="001C41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198F">
        <w:rPr>
          <w:rFonts w:ascii="Times New Roman" w:hAnsi="Times New Roman" w:cs="Times New Roman"/>
          <w:b/>
          <w:sz w:val="24"/>
          <w:szCs w:val="24"/>
        </w:rPr>
        <w:t xml:space="preserve">ПРОТОКОЛ №  </w:t>
      </w:r>
      <w:r w:rsidR="00F26BEC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Pr="006E198F">
        <w:rPr>
          <w:rFonts w:ascii="Times New Roman" w:hAnsi="Times New Roman" w:cs="Times New Roman"/>
          <w:b/>
          <w:sz w:val="24"/>
          <w:szCs w:val="24"/>
        </w:rPr>
        <w:t>0-МИ</w:t>
      </w:r>
    </w:p>
    <w:p w:rsidR="001C412E" w:rsidRPr="006E198F" w:rsidRDefault="00F26BEC" w:rsidP="001C41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="001C412E" w:rsidRPr="006E198F">
        <w:rPr>
          <w:rFonts w:ascii="Times New Roman" w:hAnsi="Times New Roman" w:cs="Times New Roman"/>
          <w:b/>
          <w:sz w:val="24"/>
          <w:szCs w:val="24"/>
        </w:rPr>
        <w:t xml:space="preserve">айнарджа,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B11B63">
        <w:rPr>
          <w:rFonts w:ascii="Times New Roman" w:hAnsi="Times New Roman" w:cs="Times New Roman"/>
          <w:b/>
          <w:sz w:val="24"/>
          <w:szCs w:val="24"/>
        </w:rPr>
        <w:t>0</w:t>
      </w:r>
      <w:r w:rsidR="001C412E" w:rsidRPr="006E198F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="00B11B63">
        <w:rPr>
          <w:rFonts w:ascii="Times New Roman" w:hAnsi="Times New Roman" w:cs="Times New Roman"/>
          <w:b/>
          <w:sz w:val="24"/>
          <w:szCs w:val="24"/>
        </w:rPr>
        <w:t>1</w:t>
      </w:r>
      <w:r w:rsidR="001C412E" w:rsidRPr="006E198F">
        <w:rPr>
          <w:rFonts w:ascii="Times New Roman" w:hAnsi="Times New Roman" w:cs="Times New Roman"/>
          <w:b/>
          <w:sz w:val="24"/>
          <w:szCs w:val="24"/>
        </w:rPr>
        <w:t>0</w:t>
      </w:r>
      <w:proofErr w:type="spellEnd"/>
      <w:r w:rsidR="001C412E" w:rsidRPr="006E198F">
        <w:rPr>
          <w:rFonts w:ascii="Times New Roman" w:hAnsi="Times New Roman" w:cs="Times New Roman"/>
          <w:b/>
          <w:sz w:val="24"/>
          <w:szCs w:val="24"/>
        </w:rPr>
        <w:t>.2019 г.</w:t>
      </w:r>
    </w:p>
    <w:p w:rsidR="001C412E" w:rsidRPr="006E198F" w:rsidRDefault="001C412E" w:rsidP="001C41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C412E" w:rsidRPr="006E198F" w:rsidRDefault="001C412E" w:rsidP="001C412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 w:rsidRPr="006E198F">
        <w:rPr>
          <w:rFonts w:ascii="Times New Roman" w:hAnsi="Times New Roman" w:cs="Times New Roman"/>
          <w:sz w:val="24"/>
          <w:szCs w:val="24"/>
        </w:rPr>
        <w:t xml:space="preserve">Днес, </w:t>
      </w:r>
      <w:r w:rsidR="00F26BEC">
        <w:rPr>
          <w:rFonts w:ascii="Times New Roman" w:hAnsi="Times New Roman" w:cs="Times New Roman"/>
          <w:sz w:val="24"/>
          <w:szCs w:val="24"/>
        </w:rPr>
        <w:t>1</w:t>
      </w:r>
      <w:r w:rsidR="00B11B63">
        <w:rPr>
          <w:rFonts w:ascii="Times New Roman" w:hAnsi="Times New Roman" w:cs="Times New Roman"/>
          <w:sz w:val="24"/>
          <w:szCs w:val="24"/>
        </w:rPr>
        <w:t>0</w:t>
      </w:r>
      <w:r w:rsidRPr="006E198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B11B63">
        <w:rPr>
          <w:rFonts w:ascii="Times New Roman" w:hAnsi="Times New Roman" w:cs="Times New Roman"/>
          <w:sz w:val="24"/>
          <w:szCs w:val="24"/>
        </w:rPr>
        <w:t>1</w:t>
      </w:r>
      <w:r w:rsidRPr="006E198F">
        <w:rPr>
          <w:rFonts w:ascii="Times New Roman" w:hAnsi="Times New Roman" w:cs="Times New Roman"/>
          <w:sz w:val="24"/>
          <w:szCs w:val="24"/>
        </w:rPr>
        <w:t>0</w:t>
      </w:r>
      <w:proofErr w:type="spellEnd"/>
      <w:r w:rsidRPr="006E198F">
        <w:rPr>
          <w:rFonts w:ascii="Times New Roman" w:hAnsi="Times New Roman" w:cs="Times New Roman"/>
          <w:sz w:val="24"/>
          <w:szCs w:val="24"/>
        </w:rPr>
        <w:t>.2019 г., от 1</w:t>
      </w:r>
      <w:r w:rsidR="00F26BEC">
        <w:rPr>
          <w:rFonts w:ascii="Times New Roman" w:hAnsi="Times New Roman" w:cs="Times New Roman"/>
          <w:sz w:val="24"/>
          <w:szCs w:val="24"/>
        </w:rPr>
        <w:t>4</w:t>
      </w:r>
      <w:r w:rsidRPr="006E198F">
        <w:rPr>
          <w:rFonts w:ascii="Times New Roman" w:hAnsi="Times New Roman" w:cs="Times New Roman"/>
          <w:sz w:val="24"/>
          <w:szCs w:val="24"/>
        </w:rPr>
        <w:t>:</w:t>
      </w:r>
      <w:r w:rsidR="00F26BEC">
        <w:rPr>
          <w:rFonts w:ascii="Times New Roman" w:hAnsi="Times New Roman" w:cs="Times New Roman"/>
          <w:sz w:val="24"/>
          <w:szCs w:val="24"/>
        </w:rPr>
        <w:t>3</w:t>
      </w:r>
      <w:r w:rsidRPr="006E198F">
        <w:rPr>
          <w:rFonts w:ascii="Times New Roman" w:hAnsi="Times New Roman" w:cs="Times New Roman"/>
          <w:sz w:val="24"/>
          <w:szCs w:val="24"/>
        </w:rPr>
        <w:t>0 ч.  се проведе заседание на Общинска избирателна комисия – Кайнарджа.</w:t>
      </w:r>
      <w:r w:rsidRPr="006E198F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1C412E" w:rsidRPr="006E198F" w:rsidRDefault="001C412E" w:rsidP="001C412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</w:p>
    <w:p w:rsidR="001C412E" w:rsidRPr="006E198F" w:rsidRDefault="001C412E" w:rsidP="001C41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E198F">
        <w:rPr>
          <w:rFonts w:ascii="Times New Roman" w:hAnsi="Times New Roman" w:cs="Times New Roman"/>
          <w:sz w:val="24"/>
          <w:szCs w:val="24"/>
        </w:rPr>
        <w:t>Присъстващи на заседанието:</w:t>
      </w:r>
    </w:p>
    <w:p w:rsidR="00BE0274" w:rsidRPr="006E198F" w:rsidRDefault="00BE0274" w:rsidP="001C41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C412E" w:rsidRPr="006E198F" w:rsidRDefault="00BE0274" w:rsidP="00BE0274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E198F">
        <w:rPr>
          <w:rFonts w:ascii="Times New Roman" w:hAnsi="Times New Roman" w:cs="Times New Roman"/>
          <w:sz w:val="24"/>
          <w:szCs w:val="24"/>
        </w:rPr>
        <w:t>Иван Стефанов Антонов – Председател</w:t>
      </w:r>
    </w:p>
    <w:p w:rsidR="001C412E" w:rsidRPr="006E198F" w:rsidRDefault="001C412E" w:rsidP="00BE0274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E198F">
        <w:rPr>
          <w:rFonts w:ascii="Times New Roman" w:hAnsi="Times New Roman" w:cs="Times New Roman"/>
          <w:sz w:val="24"/>
          <w:szCs w:val="24"/>
        </w:rPr>
        <w:t>Иванела</w:t>
      </w:r>
      <w:proofErr w:type="spellEnd"/>
      <w:r w:rsidRPr="006E198F">
        <w:rPr>
          <w:rFonts w:ascii="Times New Roman" w:hAnsi="Times New Roman" w:cs="Times New Roman"/>
          <w:sz w:val="24"/>
          <w:szCs w:val="24"/>
        </w:rPr>
        <w:t xml:space="preserve"> Илиева Александрова – Зам. Председател</w:t>
      </w:r>
    </w:p>
    <w:p w:rsidR="001C412E" w:rsidRPr="006E198F" w:rsidRDefault="001C412E" w:rsidP="00BE0274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198F">
        <w:rPr>
          <w:rFonts w:ascii="Times New Roman" w:hAnsi="Times New Roman" w:cs="Times New Roman"/>
          <w:sz w:val="24"/>
          <w:szCs w:val="24"/>
        </w:rPr>
        <w:t>Иванка Стефанова Маринова – Зам. председател</w:t>
      </w:r>
    </w:p>
    <w:p w:rsidR="001C412E" w:rsidRPr="006E198F" w:rsidRDefault="001C412E" w:rsidP="00BE0274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198F">
        <w:rPr>
          <w:rFonts w:ascii="Times New Roman" w:hAnsi="Times New Roman" w:cs="Times New Roman"/>
          <w:sz w:val="24"/>
          <w:szCs w:val="24"/>
        </w:rPr>
        <w:t xml:space="preserve">Живко Спасов </w:t>
      </w:r>
      <w:proofErr w:type="spellStart"/>
      <w:r w:rsidRPr="006E198F">
        <w:rPr>
          <w:rFonts w:ascii="Times New Roman" w:hAnsi="Times New Roman" w:cs="Times New Roman"/>
          <w:sz w:val="24"/>
          <w:szCs w:val="24"/>
        </w:rPr>
        <w:t>Крушаров</w:t>
      </w:r>
      <w:proofErr w:type="spellEnd"/>
      <w:r w:rsidRPr="006E198F">
        <w:rPr>
          <w:rFonts w:ascii="Times New Roman" w:hAnsi="Times New Roman" w:cs="Times New Roman"/>
          <w:sz w:val="24"/>
          <w:szCs w:val="24"/>
        </w:rPr>
        <w:t xml:space="preserve"> – Секретар </w:t>
      </w:r>
    </w:p>
    <w:p w:rsidR="001C412E" w:rsidRPr="006E198F" w:rsidRDefault="001C412E" w:rsidP="00BE0274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198F">
        <w:rPr>
          <w:rFonts w:ascii="Times New Roman" w:hAnsi="Times New Roman" w:cs="Times New Roman"/>
          <w:sz w:val="24"/>
          <w:szCs w:val="24"/>
        </w:rPr>
        <w:t xml:space="preserve">Иванка Русева </w:t>
      </w:r>
      <w:proofErr w:type="spellStart"/>
      <w:r w:rsidRPr="006E198F">
        <w:rPr>
          <w:rFonts w:ascii="Times New Roman" w:hAnsi="Times New Roman" w:cs="Times New Roman"/>
          <w:sz w:val="24"/>
          <w:szCs w:val="24"/>
        </w:rPr>
        <w:t>Екзарова</w:t>
      </w:r>
      <w:proofErr w:type="spellEnd"/>
      <w:r w:rsidRPr="006E198F">
        <w:rPr>
          <w:rFonts w:ascii="Times New Roman" w:hAnsi="Times New Roman" w:cs="Times New Roman"/>
          <w:sz w:val="24"/>
          <w:szCs w:val="24"/>
        </w:rPr>
        <w:t xml:space="preserve"> – член</w:t>
      </w:r>
    </w:p>
    <w:p w:rsidR="001C412E" w:rsidRPr="006E198F" w:rsidRDefault="001C412E" w:rsidP="00BE0274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198F">
        <w:rPr>
          <w:rFonts w:ascii="Times New Roman" w:hAnsi="Times New Roman" w:cs="Times New Roman"/>
          <w:sz w:val="24"/>
          <w:szCs w:val="24"/>
        </w:rPr>
        <w:t>Даниел Николов Йорданов – член</w:t>
      </w:r>
    </w:p>
    <w:p w:rsidR="001C412E" w:rsidRPr="006E198F" w:rsidRDefault="001C412E" w:rsidP="00BE0274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E198F">
        <w:rPr>
          <w:rFonts w:ascii="Times New Roman" w:hAnsi="Times New Roman" w:cs="Times New Roman"/>
          <w:sz w:val="24"/>
          <w:szCs w:val="24"/>
        </w:rPr>
        <w:t>Бейдже</w:t>
      </w:r>
      <w:proofErr w:type="spellEnd"/>
      <w:r w:rsidRPr="006E19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198F">
        <w:rPr>
          <w:rFonts w:ascii="Times New Roman" w:hAnsi="Times New Roman" w:cs="Times New Roman"/>
          <w:sz w:val="24"/>
          <w:szCs w:val="24"/>
        </w:rPr>
        <w:t>Бейджет</w:t>
      </w:r>
      <w:proofErr w:type="spellEnd"/>
      <w:r w:rsidRPr="006E198F">
        <w:rPr>
          <w:rFonts w:ascii="Times New Roman" w:hAnsi="Times New Roman" w:cs="Times New Roman"/>
          <w:sz w:val="24"/>
          <w:szCs w:val="24"/>
        </w:rPr>
        <w:t xml:space="preserve"> Илми – член</w:t>
      </w:r>
    </w:p>
    <w:p w:rsidR="001C412E" w:rsidRPr="006E198F" w:rsidRDefault="001C412E" w:rsidP="00BE0274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198F">
        <w:rPr>
          <w:rFonts w:ascii="Times New Roman" w:hAnsi="Times New Roman" w:cs="Times New Roman"/>
          <w:sz w:val="24"/>
          <w:szCs w:val="24"/>
        </w:rPr>
        <w:t>Добринка Павлова Енчева – член</w:t>
      </w:r>
    </w:p>
    <w:p w:rsidR="001C412E" w:rsidRPr="006E198F" w:rsidRDefault="001C412E" w:rsidP="00BE0274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198F">
        <w:rPr>
          <w:rFonts w:ascii="Times New Roman" w:hAnsi="Times New Roman" w:cs="Times New Roman"/>
          <w:sz w:val="24"/>
          <w:szCs w:val="24"/>
        </w:rPr>
        <w:t>Христина Русева Петкова – член</w:t>
      </w:r>
    </w:p>
    <w:p w:rsidR="001C412E" w:rsidRPr="006E198F" w:rsidRDefault="001C412E" w:rsidP="00BE0274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198F">
        <w:rPr>
          <w:rFonts w:ascii="Times New Roman" w:hAnsi="Times New Roman" w:cs="Times New Roman"/>
          <w:sz w:val="24"/>
          <w:szCs w:val="24"/>
        </w:rPr>
        <w:t xml:space="preserve">Мария Неделчева </w:t>
      </w:r>
      <w:proofErr w:type="spellStart"/>
      <w:r w:rsidRPr="006E198F">
        <w:rPr>
          <w:rFonts w:ascii="Times New Roman" w:hAnsi="Times New Roman" w:cs="Times New Roman"/>
          <w:sz w:val="24"/>
          <w:szCs w:val="24"/>
        </w:rPr>
        <w:t>Прахова</w:t>
      </w:r>
      <w:proofErr w:type="spellEnd"/>
      <w:r w:rsidRPr="006E198F">
        <w:rPr>
          <w:rFonts w:ascii="Times New Roman" w:hAnsi="Times New Roman" w:cs="Times New Roman"/>
          <w:sz w:val="24"/>
          <w:szCs w:val="24"/>
        </w:rPr>
        <w:t xml:space="preserve"> – член</w:t>
      </w:r>
    </w:p>
    <w:p w:rsidR="001C412E" w:rsidRPr="006E198F" w:rsidRDefault="001C412E" w:rsidP="00BE0274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198F">
        <w:rPr>
          <w:rFonts w:ascii="Times New Roman" w:hAnsi="Times New Roman" w:cs="Times New Roman"/>
          <w:sz w:val="24"/>
          <w:szCs w:val="24"/>
        </w:rPr>
        <w:t xml:space="preserve">Невяна Енчева </w:t>
      </w:r>
      <w:proofErr w:type="spellStart"/>
      <w:r w:rsidRPr="006E198F">
        <w:rPr>
          <w:rFonts w:ascii="Times New Roman" w:hAnsi="Times New Roman" w:cs="Times New Roman"/>
          <w:sz w:val="24"/>
          <w:szCs w:val="24"/>
        </w:rPr>
        <w:t>Енчева</w:t>
      </w:r>
      <w:proofErr w:type="spellEnd"/>
      <w:r w:rsidRPr="006E198F">
        <w:rPr>
          <w:rFonts w:ascii="Times New Roman" w:hAnsi="Times New Roman" w:cs="Times New Roman"/>
          <w:sz w:val="24"/>
          <w:szCs w:val="24"/>
        </w:rPr>
        <w:t xml:space="preserve"> – член</w:t>
      </w:r>
    </w:p>
    <w:p w:rsidR="001C412E" w:rsidRPr="006E198F" w:rsidRDefault="001C412E" w:rsidP="00BE0274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E198F">
        <w:rPr>
          <w:rFonts w:ascii="Times New Roman" w:hAnsi="Times New Roman" w:cs="Times New Roman"/>
          <w:sz w:val="24"/>
          <w:szCs w:val="24"/>
        </w:rPr>
        <w:t>Шефкед</w:t>
      </w:r>
      <w:proofErr w:type="spellEnd"/>
      <w:r w:rsidRPr="006E19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198F">
        <w:rPr>
          <w:rFonts w:ascii="Times New Roman" w:hAnsi="Times New Roman" w:cs="Times New Roman"/>
          <w:sz w:val="24"/>
          <w:szCs w:val="24"/>
        </w:rPr>
        <w:t>Менсеид</w:t>
      </w:r>
      <w:proofErr w:type="spellEnd"/>
      <w:r w:rsidRPr="006E198F">
        <w:rPr>
          <w:rFonts w:ascii="Times New Roman" w:hAnsi="Times New Roman" w:cs="Times New Roman"/>
          <w:sz w:val="24"/>
          <w:szCs w:val="24"/>
        </w:rPr>
        <w:t xml:space="preserve"> Юсеин – член</w:t>
      </w:r>
    </w:p>
    <w:p w:rsidR="001C412E" w:rsidRPr="006E198F" w:rsidRDefault="001C412E" w:rsidP="00BE0274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198F">
        <w:rPr>
          <w:rFonts w:ascii="Times New Roman" w:hAnsi="Times New Roman" w:cs="Times New Roman"/>
          <w:sz w:val="24"/>
          <w:szCs w:val="24"/>
        </w:rPr>
        <w:t xml:space="preserve">Боряна Друмева </w:t>
      </w:r>
      <w:proofErr w:type="spellStart"/>
      <w:r w:rsidRPr="006E198F">
        <w:rPr>
          <w:rFonts w:ascii="Times New Roman" w:hAnsi="Times New Roman" w:cs="Times New Roman"/>
          <w:sz w:val="24"/>
          <w:szCs w:val="24"/>
        </w:rPr>
        <w:t>Бобчева</w:t>
      </w:r>
      <w:proofErr w:type="spellEnd"/>
      <w:r w:rsidRPr="006E198F">
        <w:rPr>
          <w:rFonts w:ascii="Times New Roman" w:hAnsi="Times New Roman" w:cs="Times New Roman"/>
          <w:sz w:val="24"/>
          <w:szCs w:val="24"/>
        </w:rPr>
        <w:t>- член</w:t>
      </w:r>
    </w:p>
    <w:p w:rsidR="001C412E" w:rsidRPr="006E198F" w:rsidRDefault="001C412E" w:rsidP="001C41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412E" w:rsidRPr="006E198F" w:rsidRDefault="001C412E" w:rsidP="001C412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E198F">
        <w:rPr>
          <w:rFonts w:ascii="Times New Roman" w:hAnsi="Times New Roman" w:cs="Times New Roman"/>
          <w:sz w:val="24"/>
          <w:szCs w:val="24"/>
        </w:rPr>
        <w:t>Отсъстващи:</w:t>
      </w:r>
      <w:r w:rsidR="000D22C7" w:rsidRPr="006E198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D22C7" w:rsidRPr="006E198F">
        <w:rPr>
          <w:rFonts w:ascii="Times New Roman" w:hAnsi="Times New Roman" w:cs="Times New Roman"/>
          <w:sz w:val="24"/>
          <w:szCs w:val="24"/>
        </w:rPr>
        <w:t>няма</w:t>
      </w:r>
    </w:p>
    <w:p w:rsidR="001C412E" w:rsidRPr="006E198F" w:rsidRDefault="001C412E" w:rsidP="001C41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412E" w:rsidRPr="006E198F" w:rsidRDefault="001C412E" w:rsidP="001C41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412E" w:rsidRPr="006E198F" w:rsidRDefault="001C412E" w:rsidP="000D22C7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6E198F">
        <w:rPr>
          <w:rFonts w:ascii="Times New Roman" w:hAnsi="Times New Roman" w:cs="Times New Roman"/>
          <w:sz w:val="24"/>
          <w:szCs w:val="24"/>
        </w:rPr>
        <w:t>при следния</w:t>
      </w:r>
    </w:p>
    <w:p w:rsidR="001C412E" w:rsidRPr="006E198F" w:rsidRDefault="001C412E" w:rsidP="001C41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412E" w:rsidRPr="00F26BEC" w:rsidRDefault="001C412E" w:rsidP="001C41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6BEC">
        <w:rPr>
          <w:rFonts w:ascii="Times New Roman" w:hAnsi="Times New Roman" w:cs="Times New Roman"/>
          <w:b/>
          <w:sz w:val="28"/>
          <w:szCs w:val="28"/>
        </w:rPr>
        <w:t>Д н е в е н   р е д:</w:t>
      </w:r>
    </w:p>
    <w:p w:rsidR="00B11B63" w:rsidRPr="00F26BEC" w:rsidRDefault="00B11B63" w:rsidP="001C41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6BEC" w:rsidRPr="00F26BEC" w:rsidRDefault="00F26BEC" w:rsidP="00B11B63">
      <w:pPr>
        <w:pStyle w:val="ListParagraph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59AB">
        <w:rPr>
          <w:rFonts w:ascii="Times New Roman" w:eastAsia="Times New Roman" w:hAnsi="Times New Roman" w:cs="Times New Roman"/>
          <w:sz w:val="24"/>
          <w:szCs w:val="24"/>
          <w:lang w:eastAsia="bg-BG"/>
        </w:rPr>
        <w:t>Определяне на дата и час за провеждане на обучение на членовете на СИК в община Кайнарджа.</w:t>
      </w:r>
    </w:p>
    <w:p w:rsidR="00F26BEC" w:rsidRDefault="00F26BEC" w:rsidP="00F26BEC">
      <w:pPr>
        <w:pStyle w:val="ListParagraph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F26BEC">
        <w:rPr>
          <w:rFonts w:ascii="Times New Roman" w:hAnsi="Times New Roman" w:cs="Times New Roman"/>
          <w:sz w:val="24"/>
          <w:szCs w:val="24"/>
        </w:rPr>
        <w:t xml:space="preserve">амяна на членове на секционната избирателна комисия в с.Давидово, Община Кайнарджа за изборите за общински </w:t>
      </w:r>
      <w:proofErr w:type="spellStart"/>
      <w:r w:rsidRPr="00F26BEC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F26BEC">
        <w:rPr>
          <w:rFonts w:ascii="Times New Roman" w:hAnsi="Times New Roman" w:cs="Times New Roman"/>
          <w:sz w:val="24"/>
          <w:szCs w:val="24"/>
        </w:rPr>
        <w:t xml:space="preserve"> и кметове на 27 октомври 2019 година.</w:t>
      </w:r>
    </w:p>
    <w:p w:rsidR="00F26BEC" w:rsidRDefault="00F26BEC" w:rsidP="00F26BEC">
      <w:pPr>
        <w:pStyle w:val="ListParagraph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BEC">
        <w:rPr>
          <w:rFonts w:ascii="Times New Roman" w:hAnsi="Times New Roman" w:cs="Times New Roman"/>
          <w:sz w:val="24"/>
          <w:szCs w:val="24"/>
        </w:rPr>
        <w:t xml:space="preserve">Одобряване на графични файлове с образци на протоколи за провеждане за изборите за общински </w:t>
      </w:r>
      <w:proofErr w:type="spellStart"/>
      <w:r w:rsidRPr="00F26BEC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F26BEC">
        <w:rPr>
          <w:rFonts w:ascii="Times New Roman" w:hAnsi="Times New Roman" w:cs="Times New Roman"/>
          <w:sz w:val="24"/>
          <w:szCs w:val="24"/>
        </w:rPr>
        <w:t xml:space="preserve"> и кметове на 27 октомври 2019 година.</w:t>
      </w:r>
    </w:p>
    <w:p w:rsidR="00F26BEC" w:rsidRPr="00F26BEC" w:rsidRDefault="00F26BEC" w:rsidP="00F26BEC">
      <w:pPr>
        <w:pStyle w:val="ListParagraph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BEC">
        <w:rPr>
          <w:rFonts w:ascii="Times New Roman" w:hAnsi="Times New Roman" w:cs="Times New Roman"/>
          <w:sz w:val="24"/>
          <w:szCs w:val="24"/>
        </w:rPr>
        <w:t xml:space="preserve">Упълномощаване на членове на ОИК Кайнарджа, които да получат бюлетините за изборите за общински </w:t>
      </w:r>
      <w:proofErr w:type="spellStart"/>
      <w:r w:rsidRPr="00F26BEC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F26BEC">
        <w:rPr>
          <w:rFonts w:ascii="Times New Roman" w:hAnsi="Times New Roman" w:cs="Times New Roman"/>
          <w:sz w:val="24"/>
          <w:szCs w:val="24"/>
        </w:rPr>
        <w:t xml:space="preserve"> и кметове на 27 октомври 2019 година от печатница „Алианс </w:t>
      </w:r>
      <w:proofErr w:type="spellStart"/>
      <w:r w:rsidRPr="00F26BEC">
        <w:rPr>
          <w:rFonts w:ascii="Times New Roman" w:hAnsi="Times New Roman" w:cs="Times New Roman"/>
          <w:sz w:val="24"/>
          <w:szCs w:val="24"/>
        </w:rPr>
        <w:t>Принт</w:t>
      </w:r>
      <w:proofErr w:type="spellEnd"/>
      <w:r w:rsidRPr="00F26BEC">
        <w:rPr>
          <w:rFonts w:ascii="Times New Roman" w:hAnsi="Times New Roman" w:cs="Times New Roman"/>
          <w:sz w:val="24"/>
          <w:szCs w:val="24"/>
        </w:rPr>
        <w:t>” ЕООД.</w:t>
      </w:r>
    </w:p>
    <w:p w:rsidR="001C412E" w:rsidRPr="00B11B63" w:rsidRDefault="001C412E" w:rsidP="001C41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79B8" w:rsidRPr="00B779B8" w:rsidRDefault="00B779B8" w:rsidP="00B779B8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6359AB">
        <w:rPr>
          <w:rFonts w:ascii="Times New Roman" w:hAnsi="Times New Roman" w:cs="Times New Roman"/>
          <w:sz w:val="24"/>
          <w:szCs w:val="24"/>
        </w:rPr>
        <w:t xml:space="preserve">На основание чл.87, ал.1 и ал.4 от ИК при произвеждане на изборите за общински </w:t>
      </w:r>
      <w:proofErr w:type="spellStart"/>
      <w:r w:rsidRPr="006359AB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6359AB">
        <w:rPr>
          <w:rFonts w:ascii="Times New Roman" w:hAnsi="Times New Roman" w:cs="Times New Roman"/>
          <w:sz w:val="24"/>
          <w:szCs w:val="24"/>
        </w:rPr>
        <w:t xml:space="preserve"> и кметове на 2</w:t>
      </w:r>
      <w:r w:rsidRPr="006359AB">
        <w:rPr>
          <w:rFonts w:ascii="Times New Roman" w:hAnsi="Times New Roman" w:cs="Times New Roman"/>
          <w:sz w:val="24"/>
          <w:szCs w:val="24"/>
          <w:lang w:val="en-US"/>
        </w:rPr>
        <w:t>7</w:t>
      </w:r>
      <w:r w:rsidRPr="006359AB">
        <w:rPr>
          <w:rFonts w:ascii="Times New Roman" w:hAnsi="Times New Roman" w:cs="Times New Roman"/>
          <w:sz w:val="24"/>
          <w:szCs w:val="24"/>
        </w:rPr>
        <w:t>.10.201</w:t>
      </w:r>
      <w:r w:rsidRPr="006359AB">
        <w:rPr>
          <w:rFonts w:ascii="Times New Roman" w:hAnsi="Times New Roman" w:cs="Times New Roman"/>
          <w:sz w:val="24"/>
          <w:szCs w:val="24"/>
          <w:lang w:val="en-US"/>
        </w:rPr>
        <w:t>9</w:t>
      </w:r>
      <w:r w:rsidRPr="006359AB">
        <w:rPr>
          <w:rFonts w:ascii="Times New Roman" w:hAnsi="Times New Roman" w:cs="Times New Roman"/>
          <w:sz w:val="24"/>
          <w:szCs w:val="24"/>
        </w:rPr>
        <w:t>г., ОИК Кайнарджа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B11B6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прие:</w:t>
      </w:r>
    </w:p>
    <w:p w:rsidR="00B779B8" w:rsidRDefault="00B779B8" w:rsidP="00B779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1B63" w:rsidRPr="00B779B8" w:rsidRDefault="00B11B63" w:rsidP="00B779B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6E198F">
        <w:rPr>
          <w:rFonts w:ascii="Times New Roman" w:hAnsi="Times New Roman" w:cs="Times New Roman"/>
          <w:b/>
          <w:sz w:val="24"/>
          <w:szCs w:val="24"/>
        </w:rPr>
        <w:t xml:space="preserve">Решение </w:t>
      </w:r>
      <w:r w:rsidRPr="006E198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№ </w:t>
      </w:r>
      <w:r w:rsidRPr="005C663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5</w:t>
      </w:r>
      <w:r w:rsidR="00B779B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7</w:t>
      </w:r>
      <w:r w:rsidRPr="005C663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- МИ/</w:t>
      </w:r>
      <w:r w:rsidR="00B779B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</w:t>
      </w:r>
      <w:r w:rsidRPr="005C663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</w:t>
      </w:r>
      <w:r w:rsidRPr="005C663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</w:t>
      </w:r>
      <w:proofErr w:type="spellEnd"/>
      <w:r w:rsidRPr="005C663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.2019г.</w:t>
      </w:r>
    </w:p>
    <w:p w:rsidR="00B779B8" w:rsidRDefault="00B779B8" w:rsidP="00B779B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1</w:t>
      </w:r>
      <w:r>
        <w:rPr>
          <w:rFonts w:ascii="Times New Roman" w:hAnsi="Times New Roman" w:cs="Times New Roman"/>
          <w:sz w:val="24"/>
          <w:szCs w:val="24"/>
        </w:rPr>
        <w:t>.Определя 1</w:t>
      </w:r>
      <w:r>
        <w:rPr>
          <w:rFonts w:ascii="Times New Roman" w:hAnsi="Times New Roman" w:cs="Times New Roman"/>
          <w:sz w:val="24"/>
          <w:szCs w:val="24"/>
          <w:lang w:val="en-US"/>
        </w:rPr>
        <w:t>9</w:t>
      </w:r>
      <w:r>
        <w:rPr>
          <w:rFonts w:ascii="Times New Roman" w:hAnsi="Times New Roman" w:cs="Times New Roman"/>
          <w:sz w:val="24"/>
          <w:szCs w:val="24"/>
        </w:rPr>
        <w:t>.10.201</w:t>
      </w:r>
      <w:r>
        <w:rPr>
          <w:rFonts w:ascii="Times New Roman" w:hAnsi="Times New Roman" w:cs="Times New Roman"/>
          <w:sz w:val="24"/>
          <w:szCs w:val="24"/>
          <w:lang w:val="en-US"/>
        </w:rPr>
        <w:t>9</w:t>
      </w:r>
      <w:r>
        <w:rPr>
          <w:rFonts w:ascii="Times New Roman" w:hAnsi="Times New Roman" w:cs="Times New Roman"/>
          <w:sz w:val="24"/>
          <w:szCs w:val="24"/>
        </w:rPr>
        <w:t>г.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 дата за провеждане на обучение на СИК в община Кайнарджа. Обучението ще се проведе в салона на читалището от 10.00 часа.</w:t>
      </w:r>
    </w:p>
    <w:p w:rsidR="00B779B8" w:rsidRDefault="00B779B8" w:rsidP="00B779B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2.Определя обучението на членовете на СИК да бъде проведено от председателя и секретаря на ОИК. При невъзможност на лицата определени да проведат обучението, същите да бъдат заместени от зам.председателите на ОИК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779B8" w:rsidRDefault="00B779B8" w:rsidP="00B779B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Решението подлежи на обжалване пред Централната избирателна комисия в срок до 3 дни от обявяването му, на основание чл. 88, ал. 1 от ИК.</w:t>
      </w:r>
    </w:p>
    <w:p w:rsidR="00B779B8" w:rsidRDefault="00B779B8" w:rsidP="00B779B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779B8" w:rsidRPr="00F93B3A" w:rsidRDefault="00B779B8" w:rsidP="00B779B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3B3A">
        <w:rPr>
          <w:rFonts w:ascii="Times New Roman" w:eastAsia="Calibri" w:hAnsi="Times New Roman" w:cs="Times New Roman"/>
          <w:sz w:val="24"/>
          <w:szCs w:val="24"/>
        </w:rPr>
        <w:t xml:space="preserve">Постъпило е предложение за замяна на членове на СИК от </w:t>
      </w:r>
      <w:r>
        <w:rPr>
          <w:rFonts w:ascii="Times New Roman" w:eastAsia="Calibri" w:hAnsi="Times New Roman" w:cs="Times New Roman"/>
          <w:sz w:val="24"/>
          <w:szCs w:val="24"/>
        </w:rPr>
        <w:t>Коалиция „БСП за България“</w:t>
      </w:r>
      <w:r w:rsidRPr="00F93B3A">
        <w:rPr>
          <w:rFonts w:ascii="Times New Roman" w:eastAsia="Calibri" w:hAnsi="Times New Roman" w:cs="Times New Roman"/>
          <w:sz w:val="24"/>
          <w:szCs w:val="24"/>
        </w:rPr>
        <w:t xml:space="preserve"> от </w:t>
      </w:r>
      <w:r>
        <w:rPr>
          <w:rFonts w:ascii="Times New Roman" w:eastAsia="Calibri" w:hAnsi="Times New Roman" w:cs="Times New Roman"/>
          <w:sz w:val="24"/>
          <w:szCs w:val="24"/>
        </w:rPr>
        <w:t>08</w:t>
      </w:r>
      <w:r w:rsidRPr="00F93B3A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Pr="00F93B3A">
        <w:rPr>
          <w:rFonts w:ascii="Times New Roman" w:eastAsia="Calibri" w:hAnsi="Times New Roman" w:cs="Times New Roman"/>
          <w:sz w:val="24"/>
          <w:szCs w:val="24"/>
        </w:rPr>
        <w:t>0.201</w:t>
      </w:r>
      <w:r>
        <w:rPr>
          <w:rFonts w:ascii="Times New Roman" w:eastAsia="Calibri" w:hAnsi="Times New Roman" w:cs="Times New Roman"/>
          <w:sz w:val="24"/>
          <w:szCs w:val="24"/>
        </w:rPr>
        <w:t>9</w:t>
      </w:r>
      <w:r w:rsidRPr="00F93B3A">
        <w:rPr>
          <w:rFonts w:ascii="Times New Roman" w:eastAsia="Calibri" w:hAnsi="Times New Roman" w:cs="Times New Roman"/>
          <w:sz w:val="24"/>
          <w:szCs w:val="24"/>
        </w:rPr>
        <w:t>г.,</w:t>
      </w:r>
      <w:r>
        <w:rPr>
          <w:rFonts w:ascii="Times New Roman" w:eastAsia="Calibri" w:hAnsi="Times New Roman" w:cs="Times New Roman"/>
          <w:sz w:val="24"/>
          <w:szCs w:val="24"/>
        </w:rPr>
        <w:t xml:space="preserve"> чрез упълномощен представител, </w:t>
      </w:r>
      <w:r w:rsidRPr="00F93B3A">
        <w:rPr>
          <w:rFonts w:ascii="Times New Roman" w:eastAsia="Calibri" w:hAnsi="Times New Roman" w:cs="Times New Roman"/>
          <w:sz w:val="24"/>
          <w:szCs w:val="24"/>
        </w:rPr>
        <w:t xml:space="preserve">заведено в ОИК с вх.№ </w:t>
      </w:r>
      <w:r>
        <w:rPr>
          <w:rFonts w:ascii="Times New Roman" w:eastAsia="Calibri" w:hAnsi="Times New Roman" w:cs="Times New Roman"/>
          <w:sz w:val="24"/>
          <w:szCs w:val="24"/>
        </w:rPr>
        <w:t>18</w:t>
      </w:r>
      <w:r w:rsidRPr="00F93B3A">
        <w:rPr>
          <w:rFonts w:ascii="Times New Roman" w:eastAsia="Calibri" w:hAnsi="Times New Roman" w:cs="Times New Roman"/>
          <w:sz w:val="24"/>
          <w:szCs w:val="24"/>
        </w:rPr>
        <w:t>/0</w:t>
      </w:r>
      <w:r>
        <w:rPr>
          <w:rFonts w:ascii="Times New Roman" w:eastAsia="Calibri" w:hAnsi="Times New Roman" w:cs="Times New Roman"/>
          <w:sz w:val="24"/>
          <w:szCs w:val="24"/>
        </w:rPr>
        <w:t>8</w:t>
      </w:r>
      <w:r w:rsidRPr="00F93B3A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Pr="00F93B3A">
        <w:rPr>
          <w:rFonts w:ascii="Times New Roman" w:eastAsia="Calibri" w:hAnsi="Times New Roman" w:cs="Times New Roman"/>
          <w:sz w:val="24"/>
          <w:szCs w:val="24"/>
        </w:rPr>
        <w:t>0.201</w:t>
      </w:r>
      <w:r>
        <w:rPr>
          <w:rFonts w:ascii="Times New Roman" w:eastAsia="Calibri" w:hAnsi="Times New Roman" w:cs="Times New Roman"/>
          <w:sz w:val="24"/>
          <w:szCs w:val="24"/>
        </w:rPr>
        <w:t>9</w:t>
      </w:r>
      <w:r w:rsidRPr="00F93B3A">
        <w:rPr>
          <w:rFonts w:ascii="Times New Roman" w:eastAsia="Calibri" w:hAnsi="Times New Roman" w:cs="Times New Roman"/>
          <w:sz w:val="24"/>
          <w:szCs w:val="24"/>
        </w:rPr>
        <w:t>г.</w:t>
      </w:r>
    </w:p>
    <w:p w:rsidR="00B779B8" w:rsidRPr="00F93B3A" w:rsidRDefault="00B779B8" w:rsidP="00B779B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F93B3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11B63" w:rsidRDefault="00B779B8" w:rsidP="00B972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3B3A">
        <w:rPr>
          <w:rFonts w:ascii="Times New Roman" w:eastAsia="Calibri" w:hAnsi="Times New Roman" w:cs="Times New Roman"/>
          <w:sz w:val="24"/>
          <w:szCs w:val="24"/>
        </w:rPr>
        <w:tab/>
        <w:t>Предвид изложеното и на основание чл.</w:t>
      </w:r>
      <w:r w:rsidRPr="00F93B3A">
        <w:rPr>
          <w:rFonts w:ascii="Times New Roman" w:eastAsia="Calibri" w:hAnsi="Times New Roman" w:cs="Times New Roman"/>
          <w:sz w:val="24"/>
          <w:szCs w:val="24"/>
          <w:lang w:val="en-US"/>
        </w:rPr>
        <w:t>87</w:t>
      </w:r>
      <w:r w:rsidRPr="00F93B3A">
        <w:rPr>
          <w:rFonts w:ascii="Times New Roman" w:eastAsia="Calibri" w:hAnsi="Times New Roman" w:cs="Times New Roman"/>
          <w:sz w:val="24"/>
          <w:szCs w:val="24"/>
        </w:rPr>
        <w:t xml:space="preserve">, ал.1, т.5 </w:t>
      </w:r>
      <w:r>
        <w:rPr>
          <w:rFonts w:ascii="Times New Roman" w:eastAsia="Calibri" w:hAnsi="Times New Roman" w:cs="Times New Roman"/>
          <w:sz w:val="24"/>
          <w:szCs w:val="24"/>
        </w:rPr>
        <w:t xml:space="preserve">и т.6 </w:t>
      </w:r>
      <w:r w:rsidRPr="00F93B3A">
        <w:rPr>
          <w:rFonts w:ascii="Times New Roman" w:eastAsia="Calibri" w:hAnsi="Times New Roman" w:cs="Times New Roman"/>
          <w:sz w:val="24"/>
          <w:szCs w:val="24"/>
        </w:rPr>
        <w:t>от ИК, Решение № 1</w:t>
      </w:r>
      <w:r>
        <w:rPr>
          <w:rFonts w:ascii="Times New Roman" w:eastAsia="Calibri" w:hAnsi="Times New Roman" w:cs="Times New Roman"/>
          <w:sz w:val="24"/>
          <w:szCs w:val="24"/>
        </w:rPr>
        <w:t>029</w:t>
      </w:r>
      <w:r w:rsidRPr="00F93B3A">
        <w:rPr>
          <w:rFonts w:ascii="Times New Roman" w:eastAsia="Calibri" w:hAnsi="Times New Roman" w:cs="Times New Roman"/>
          <w:sz w:val="24"/>
          <w:szCs w:val="24"/>
        </w:rPr>
        <w:t>-МИ/</w:t>
      </w:r>
      <w:r>
        <w:rPr>
          <w:rFonts w:ascii="Times New Roman" w:eastAsia="Calibri" w:hAnsi="Times New Roman" w:cs="Times New Roman"/>
          <w:sz w:val="24"/>
          <w:szCs w:val="24"/>
        </w:rPr>
        <w:t>10</w:t>
      </w:r>
      <w:r w:rsidRPr="00F93B3A">
        <w:rPr>
          <w:rFonts w:ascii="Times New Roman" w:eastAsia="Calibri" w:hAnsi="Times New Roman" w:cs="Times New Roman"/>
          <w:sz w:val="24"/>
          <w:szCs w:val="24"/>
        </w:rPr>
        <w:t>.09.201</w:t>
      </w:r>
      <w:r>
        <w:rPr>
          <w:rFonts w:ascii="Times New Roman" w:eastAsia="Calibri" w:hAnsi="Times New Roman" w:cs="Times New Roman"/>
          <w:sz w:val="24"/>
          <w:szCs w:val="24"/>
        </w:rPr>
        <w:t>9</w:t>
      </w:r>
      <w:r w:rsidRPr="00F93B3A">
        <w:rPr>
          <w:rFonts w:ascii="Times New Roman" w:eastAsia="Calibri" w:hAnsi="Times New Roman" w:cs="Times New Roman"/>
          <w:sz w:val="24"/>
          <w:szCs w:val="24"/>
        </w:rPr>
        <w:t>г., на ЦИК,</w:t>
      </w:r>
      <w:r w:rsidRPr="00F93B3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F93B3A">
        <w:rPr>
          <w:rFonts w:ascii="Times New Roman" w:eastAsia="Calibri" w:hAnsi="Times New Roman" w:cs="Times New Roman"/>
          <w:sz w:val="24"/>
          <w:szCs w:val="24"/>
        </w:rPr>
        <w:t>Общинска избирателна комисия Кайнарджа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прие</w:t>
      </w:r>
      <w:r w:rsidR="00C94806">
        <w:rPr>
          <w:rFonts w:ascii="Times New Roman" w:eastAsia="Calibri" w:hAnsi="Times New Roman" w:cs="Times New Roman"/>
          <w:sz w:val="24"/>
          <w:szCs w:val="24"/>
        </w:rPr>
        <w:t>:</w:t>
      </w:r>
    </w:p>
    <w:p w:rsidR="00B972A0" w:rsidRPr="00B972A0" w:rsidRDefault="00B972A0" w:rsidP="00B972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11B63" w:rsidRDefault="00B11B63" w:rsidP="00B11B6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6E198F">
        <w:rPr>
          <w:rFonts w:ascii="Times New Roman" w:hAnsi="Times New Roman" w:cs="Times New Roman"/>
          <w:b/>
          <w:sz w:val="24"/>
          <w:szCs w:val="24"/>
        </w:rPr>
        <w:t xml:space="preserve">Решение </w:t>
      </w:r>
      <w:r w:rsidRPr="006E198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№ </w:t>
      </w:r>
      <w:r w:rsidRPr="005C663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5</w:t>
      </w:r>
      <w:r w:rsidR="00B779B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8</w:t>
      </w:r>
      <w:r w:rsidRPr="005C663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- МИ/</w:t>
      </w:r>
      <w:r w:rsidR="00B779B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</w:t>
      </w:r>
      <w:r w:rsidRPr="005C663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</w:t>
      </w:r>
      <w:r w:rsidRPr="005C663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</w:t>
      </w:r>
      <w:proofErr w:type="spellEnd"/>
      <w:r w:rsidRPr="005C663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.2019г.</w:t>
      </w:r>
    </w:p>
    <w:p w:rsidR="00B779B8" w:rsidRPr="00F93B3A" w:rsidRDefault="00B779B8" w:rsidP="00B779B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3B3A">
        <w:rPr>
          <w:rFonts w:ascii="Times New Roman" w:eastAsia="Calibri" w:hAnsi="Times New Roman" w:cs="Times New Roman"/>
          <w:sz w:val="24"/>
          <w:szCs w:val="24"/>
        </w:rPr>
        <w:t>Заменя:</w:t>
      </w:r>
    </w:p>
    <w:p w:rsidR="00B779B8" w:rsidRPr="00F93B3A" w:rsidRDefault="00B779B8" w:rsidP="00B779B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3B3A">
        <w:rPr>
          <w:rFonts w:ascii="Times New Roman" w:eastAsia="Calibri" w:hAnsi="Times New Roman" w:cs="Times New Roman"/>
          <w:sz w:val="24"/>
          <w:szCs w:val="24"/>
        </w:rPr>
        <w:tab/>
        <w:t>В СИК 1915005</w:t>
      </w:r>
      <w:r>
        <w:rPr>
          <w:rFonts w:ascii="Times New Roman" w:eastAsia="Calibri" w:hAnsi="Times New Roman" w:cs="Times New Roman"/>
          <w:sz w:val="24"/>
          <w:szCs w:val="24"/>
        </w:rPr>
        <w:t>04</w:t>
      </w:r>
      <w:r w:rsidRPr="00F93B3A">
        <w:rPr>
          <w:rFonts w:ascii="Times New Roman" w:eastAsia="Calibri" w:hAnsi="Times New Roman" w:cs="Times New Roman"/>
          <w:sz w:val="24"/>
          <w:szCs w:val="24"/>
        </w:rPr>
        <w:t xml:space="preserve"> с.</w:t>
      </w:r>
      <w:r>
        <w:rPr>
          <w:rFonts w:ascii="Times New Roman" w:eastAsia="Calibri" w:hAnsi="Times New Roman" w:cs="Times New Roman"/>
          <w:sz w:val="24"/>
          <w:szCs w:val="24"/>
        </w:rPr>
        <w:t>Давидово</w:t>
      </w:r>
      <w:r w:rsidRPr="00F93B3A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>
        <w:rPr>
          <w:rFonts w:ascii="Times New Roman" w:eastAsia="Calibri" w:hAnsi="Times New Roman" w:cs="Times New Roman"/>
          <w:sz w:val="24"/>
          <w:szCs w:val="24"/>
        </w:rPr>
        <w:t>Руси Евтимов Русев изпълняващ длъжността Секретар с лицето Петър Добрев Петров</w:t>
      </w:r>
      <w:r w:rsidRPr="00F93B3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779B8" w:rsidRPr="00F93B3A" w:rsidRDefault="00B779B8" w:rsidP="00B779B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3B3A">
        <w:rPr>
          <w:rFonts w:ascii="Times New Roman" w:eastAsia="Calibri" w:hAnsi="Times New Roman" w:cs="Times New Roman"/>
          <w:sz w:val="24"/>
          <w:szCs w:val="24"/>
        </w:rPr>
        <w:t xml:space="preserve">Анулира удостоверение № </w:t>
      </w:r>
      <w:r>
        <w:rPr>
          <w:rFonts w:ascii="Times New Roman" w:eastAsia="Calibri" w:hAnsi="Times New Roman" w:cs="Times New Roman"/>
          <w:sz w:val="24"/>
          <w:szCs w:val="24"/>
        </w:rPr>
        <w:t>03</w:t>
      </w:r>
      <w:r w:rsidRPr="00F93B3A">
        <w:rPr>
          <w:rFonts w:ascii="Times New Roman" w:eastAsia="Calibri" w:hAnsi="Times New Roman" w:cs="Times New Roman"/>
          <w:sz w:val="24"/>
          <w:szCs w:val="24"/>
        </w:rPr>
        <w:t>/2</w:t>
      </w:r>
      <w:r>
        <w:rPr>
          <w:rFonts w:ascii="Times New Roman" w:eastAsia="Calibri" w:hAnsi="Times New Roman" w:cs="Times New Roman"/>
          <w:sz w:val="24"/>
          <w:szCs w:val="24"/>
        </w:rPr>
        <w:t>8</w:t>
      </w:r>
      <w:r w:rsidRPr="00F93B3A">
        <w:rPr>
          <w:rFonts w:ascii="Times New Roman" w:eastAsia="Calibri" w:hAnsi="Times New Roman" w:cs="Times New Roman"/>
          <w:sz w:val="24"/>
          <w:szCs w:val="24"/>
        </w:rPr>
        <w:t>.0</w:t>
      </w:r>
      <w:r>
        <w:rPr>
          <w:rFonts w:ascii="Times New Roman" w:eastAsia="Calibri" w:hAnsi="Times New Roman" w:cs="Times New Roman"/>
          <w:sz w:val="24"/>
          <w:szCs w:val="24"/>
        </w:rPr>
        <w:t>9</w:t>
      </w:r>
      <w:r w:rsidRPr="00F93B3A">
        <w:rPr>
          <w:rFonts w:ascii="Times New Roman" w:eastAsia="Calibri" w:hAnsi="Times New Roman" w:cs="Times New Roman"/>
          <w:sz w:val="24"/>
          <w:szCs w:val="24"/>
        </w:rPr>
        <w:t>.201</w:t>
      </w:r>
      <w:r>
        <w:rPr>
          <w:rFonts w:ascii="Times New Roman" w:eastAsia="Calibri" w:hAnsi="Times New Roman" w:cs="Times New Roman"/>
          <w:sz w:val="24"/>
          <w:szCs w:val="24"/>
        </w:rPr>
        <w:t>9</w:t>
      </w:r>
      <w:r w:rsidRPr="00F93B3A">
        <w:rPr>
          <w:rFonts w:ascii="Times New Roman" w:eastAsia="Calibri" w:hAnsi="Times New Roman" w:cs="Times New Roman"/>
          <w:sz w:val="24"/>
          <w:szCs w:val="24"/>
        </w:rPr>
        <w:t>г.</w:t>
      </w:r>
      <w:r>
        <w:rPr>
          <w:rFonts w:ascii="Times New Roman" w:eastAsia="Calibri" w:hAnsi="Times New Roman" w:cs="Times New Roman"/>
          <w:sz w:val="24"/>
          <w:szCs w:val="24"/>
        </w:rPr>
        <w:t xml:space="preserve"> за секция Давидово.</w:t>
      </w:r>
    </w:p>
    <w:p w:rsidR="00B779B8" w:rsidRPr="00F93B3A" w:rsidRDefault="00B779B8" w:rsidP="00B779B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779B8" w:rsidRDefault="00B779B8" w:rsidP="00B779B8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3B3A">
        <w:rPr>
          <w:rFonts w:ascii="Times New Roman" w:eastAsia="Calibri" w:hAnsi="Times New Roman" w:cs="Times New Roman"/>
          <w:sz w:val="24"/>
          <w:szCs w:val="24"/>
        </w:rPr>
        <w:t>Решението подлежи на обжалване пред Централната избирателна комисия в срок до 3 дни от обявяването му, на основание чл. 88, ал. 1 от ИК.</w:t>
      </w:r>
    </w:p>
    <w:p w:rsidR="00B779B8" w:rsidRDefault="00B779B8" w:rsidP="00B779B8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779B8" w:rsidRPr="00B779B8" w:rsidRDefault="00B779B8" w:rsidP="00B779B8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0399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По повод постъпили графични файлове с образец на протоколи на СИК/ПСИК образци № 89-МИ, 90-МИ, 91-МИ, 92-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МИ</w:t>
      </w:r>
      <w:r w:rsidRPr="0000399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за провеждане на избори за кмет, кметове на кметства и общински </w:t>
      </w:r>
      <w:proofErr w:type="spellStart"/>
      <w:r w:rsidRPr="0000399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Pr="0000399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27.10.2019г. се проведе заседание на ОИК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Кайнарджа. С</w:t>
      </w:r>
      <w:r w:rsidRPr="0000399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лед проверка на съдържанието на представените графични файлове на основание чл. 87, ал. 1, т.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1</w:t>
      </w:r>
      <w:r w:rsidRPr="0000399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от ИК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писмо с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изх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,№ МИ-15-740/08.10.2019г. на ЦИК,  ОИК Кайнарджа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прие</w:t>
      </w:r>
      <w:r w:rsidR="00C9480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:</w:t>
      </w:r>
    </w:p>
    <w:p w:rsidR="00B11B63" w:rsidRPr="006E198F" w:rsidRDefault="00B779B8" w:rsidP="00B779B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6E198F">
        <w:rPr>
          <w:rFonts w:ascii="Times New Roman" w:hAnsi="Times New Roman" w:cs="Times New Roman"/>
          <w:b/>
          <w:sz w:val="24"/>
          <w:szCs w:val="24"/>
        </w:rPr>
        <w:t xml:space="preserve">Решение </w:t>
      </w:r>
      <w:r w:rsidRPr="006E198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№ </w:t>
      </w:r>
      <w:r w:rsidRPr="005C663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5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9</w:t>
      </w:r>
      <w:r w:rsidRPr="005C663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- МИ/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10</w:t>
      </w:r>
      <w:r w:rsidRPr="005C663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</w:t>
      </w:r>
      <w:r w:rsidRPr="005C663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</w:t>
      </w:r>
      <w:proofErr w:type="spellEnd"/>
      <w:r w:rsidRPr="005C663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.2019г.</w:t>
      </w:r>
    </w:p>
    <w:p w:rsidR="00393D0E" w:rsidRDefault="00393D0E" w:rsidP="00EB24C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779B8" w:rsidRDefault="00B779B8" w:rsidP="00B779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0399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Одобрява представените графични файлове с образци на протоколи </w:t>
      </w:r>
      <w:r w:rsidRPr="001C6E70">
        <w:rPr>
          <w:rFonts w:ascii="Times New Roman" w:eastAsia="Calibri" w:hAnsi="Times New Roman" w:cs="Times New Roman"/>
          <w:sz w:val="24"/>
          <w:szCs w:val="24"/>
        </w:rPr>
        <w:t xml:space="preserve">за </w:t>
      </w:r>
      <w:r w:rsidRPr="001C6E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изборите за общински </w:t>
      </w:r>
      <w:proofErr w:type="spellStart"/>
      <w:r w:rsidRPr="001C6E70">
        <w:rPr>
          <w:rFonts w:ascii="Times New Roman" w:hAnsi="Times New Roman" w:cs="Times New Roman"/>
          <w:color w:val="000000" w:themeColor="text1"/>
          <w:sz w:val="24"/>
          <w:szCs w:val="24"/>
        </w:rPr>
        <w:t>съветници</w:t>
      </w:r>
      <w:proofErr w:type="spellEnd"/>
      <w:r w:rsidRPr="001C6E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кметове на 27 октомври 2019 година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Община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Кайнараджа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0399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 тиражи, както следва:</w:t>
      </w:r>
    </w:p>
    <w:p w:rsidR="00B779B8" w:rsidRPr="00003995" w:rsidRDefault="00B779B8" w:rsidP="00B779B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B779B8" w:rsidRPr="00003995" w:rsidRDefault="00B779B8" w:rsidP="00B779B8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0399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Протокол на СИК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за избиране на общински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Pr="0000399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– тираж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16</w:t>
      </w:r>
      <w:r w:rsidRPr="0000399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бр.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/оригинал и чернови/</w:t>
      </w:r>
    </w:p>
    <w:p w:rsidR="00B779B8" w:rsidRPr="00003995" w:rsidRDefault="00B779B8" w:rsidP="00B779B8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0399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Протокол на ОИК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за избиране на общински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Pr="0000399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– тираж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2</w:t>
      </w:r>
      <w:r w:rsidRPr="0000399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бр.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/оригинал/ и 1 бр./чернови/</w:t>
      </w:r>
    </w:p>
    <w:p w:rsidR="00B779B8" w:rsidRPr="00003995" w:rsidRDefault="00B779B8" w:rsidP="00B779B8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0399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Протокол на СИК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 избиране на кмет на община</w:t>
      </w:r>
      <w:r w:rsidRPr="0000399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– тираж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16</w:t>
      </w:r>
      <w:r w:rsidRPr="0000399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бр.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/оригинал и чернови/</w:t>
      </w:r>
    </w:p>
    <w:p w:rsidR="00B779B8" w:rsidRPr="00003995" w:rsidRDefault="00B779B8" w:rsidP="00B779B8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Протокол на </w:t>
      </w:r>
      <w:r w:rsidRPr="0000399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ОИК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 избиране на кмет на община</w:t>
      </w:r>
      <w:r w:rsidRPr="0000399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– тираж 2 бр.</w:t>
      </w:r>
      <w:r w:rsidRPr="001C6E7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00399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/оригинал/ и 1 бр./чернови/</w:t>
      </w:r>
    </w:p>
    <w:p w:rsidR="00B779B8" w:rsidRPr="00003995" w:rsidRDefault="00B779B8" w:rsidP="00B779B8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0399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lastRenderedPageBreak/>
        <w:t xml:space="preserve">Протокол на СИК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за избиране на </w:t>
      </w:r>
      <w:r w:rsidRPr="0000399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кмет на кметство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Голеш</w:t>
      </w:r>
      <w:r w:rsidRPr="0000399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– тираж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3</w:t>
      </w:r>
      <w:r w:rsidRPr="0000399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бр.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/оригинал и 3 бр./чернови/</w:t>
      </w:r>
    </w:p>
    <w:p w:rsidR="00B779B8" w:rsidRPr="00003995" w:rsidRDefault="00B779B8" w:rsidP="00B779B8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0399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Протокол 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</w:t>
      </w:r>
      <w:r w:rsidRPr="0000399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ИК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за избиране на </w:t>
      </w:r>
      <w:r w:rsidRPr="0000399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кмет на кметство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Голеш - </w:t>
      </w:r>
      <w:r w:rsidRPr="0000399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тираж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2</w:t>
      </w:r>
      <w:r w:rsidRPr="0000399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бр.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/оригинал/ и 1 бр./чернови/</w:t>
      </w:r>
    </w:p>
    <w:p w:rsidR="00B779B8" w:rsidRPr="00003995" w:rsidRDefault="00B779B8" w:rsidP="00B779B8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0399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Протокол на СИК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за избиране на </w:t>
      </w:r>
      <w:r w:rsidRPr="0000399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кмет на кметство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Зарник</w:t>
      </w:r>
      <w:r w:rsidRPr="0000399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– тираж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2</w:t>
      </w:r>
      <w:r w:rsidRPr="0000399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бр.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/оригинал и 2 бр./чернови/</w:t>
      </w:r>
    </w:p>
    <w:p w:rsidR="00B779B8" w:rsidRPr="00003995" w:rsidRDefault="00B779B8" w:rsidP="00B779B8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0399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Протокол 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</w:t>
      </w:r>
      <w:r w:rsidRPr="0000399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ИК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за избиране на </w:t>
      </w:r>
      <w:r w:rsidRPr="0000399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кмет на кметство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Зарник - </w:t>
      </w:r>
      <w:r w:rsidRPr="0000399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тираж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2</w:t>
      </w:r>
      <w:r w:rsidRPr="0000399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бр.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/оригинал/ и 1 бр./чернови/</w:t>
      </w:r>
    </w:p>
    <w:p w:rsidR="00B779B8" w:rsidRPr="00003995" w:rsidRDefault="00B779B8" w:rsidP="00B779B8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0399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Протокол на СИК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за избиране на </w:t>
      </w:r>
      <w:r w:rsidRPr="0000399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кмет на кметство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Посев</w:t>
      </w:r>
      <w:r w:rsidRPr="0000399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– тираж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2</w:t>
      </w:r>
      <w:r w:rsidRPr="0000399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бр.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/оригинал и 2 бр./чернови/</w:t>
      </w:r>
    </w:p>
    <w:p w:rsidR="00B779B8" w:rsidRPr="00003995" w:rsidRDefault="00B779B8" w:rsidP="00B779B8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0399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Протокол 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</w:t>
      </w:r>
      <w:r w:rsidRPr="0000399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ИК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за избиране на </w:t>
      </w:r>
      <w:r w:rsidRPr="0000399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кмет на кметство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Посев - </w:t>
      </w:r>
      <w:r w:rsidRPr="0000399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тираж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2</w:t>
      </w:r>
      <w:r w:rsidRPr="0000399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бр.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/оригинал/ и 1 бр./чернови/</w:t>
      </w:r>
    </w:p>
    <w:p w:rsidR="00B779B8" w:rsidRPr="00003995" w:rsidRDefault="00B779B8" w:rsidP="00B779B8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0399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Протокол на СИК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за избиране на </w:t>
      </w:r>
      <w:r w:rsidRPr="0000399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кмет на кметство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Средище</w:t>
      </w:r>
      <w:r w:rsidRPr="0000399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– тираж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3</w:t>
      </w:r>
      <w:r w:rsidRPr="0000399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бр.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/оригинал и 3 бр./чернови/</w:t>
      </w:r>
    </w:p>
    <w:p w:rsidR="00B779B8" w:rsidRPr="00003995" w:rsidRDefault="00B779B8" w:rsidP="00B779B8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0399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Протокол 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</w:t>
      </w:r>
      <w:r w:rsidRPr="0000399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ИК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за избиране на </w:t>
      </w:r>
      <w:r w:rsidRPr="0000399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кмет на кметство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Средище- </w:t>
      </w:r>
      <w:r w:rsidRPr="0000399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тираж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2</w:t>
      </w:r>
      <w:r w:rsidRPr="0000399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бр.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/оригинал/ и 1 бр./чернови/</w:t>
      </w:r>
    </w:p>
    <w:p w:rsidR="00B779B8" w:rsidRDefault="00B779B8" w:rsidP="00B779B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393D0E" w:rsidRDefault="00B779B8" w:rsidP="00B779B8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93B3A">
        <w:rPr>
          <w:rFonts w:ascii="Times New Roman" w:eastAsia="Calibri" w:hAnsi="Times New Roman" w:cs="Times New Roman"/>
          <w:sz w:val="24"/>
          <w:szCs w:val="24"/>
        </w:rPr>
        <w:t>Решението подлежи на обжалване пред Централната избирателна комисия в срок до 3 дни от обявяването му, на основание чл. 88, ал. 1 от ИК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B779B8" w:rsidRDefault="00B779B8" w:rsidP="00B779B8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779B8" w:rsidRDefault="00B779B8" w:rsidP="00B779B8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779B8" w:rsidRDefault="00B779B8" w:rsidP="00B779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937B1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основание Решение № 993-МИ от 07.09.2019г. на ЦИК, ОИК Кайнарджа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прие</w:t>
      </w:r>
      <w:r w:rsidR="00C94806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</w:p>
    <w:p w:rsidR="00B779B8" w:rsidRPr="009937B1" w:rsidRDefault="00B779B8" w:rsidP="00B779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779B8" w:rsidRDefault="00B779B8" w:rsidP="00B779B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6E198F">
        <w:rPr>
          <w:rFonts w:ascii="Times New Roman" w:hAnsi="Times New Roman" w:cs="Times New Roman"/>
          <w:b/>
          <w:sz w:val="24"/>
          <w:szCs w:val="24"/>
        </w:rPr>
        <w:t xml:space="preserve">Решение </w:t>
      </w:r>
      <w:r w:rsidRPr="006E198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№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60</w:t>
      </w:r>
      <w:r w:rsidRPr="005C663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- МИ/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10</w:t>
      </w:r>
      <w:r w:rsidRPr="005C663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</w:t>
      </w:r>
      <w:r w:rsidRPr="005C663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</w:t>
      </w:r>
      <w:proofErr w:type="spellEnd"/>
      <w:r w:rsidRPr="005C663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.2019г.</w:t>
      </w:r>
    </w:p>
    <w:p w:rsidR="00B779B8" w:rsidRDefault="00B779B8" w:rsidP="00B779B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B779B8" w:rsidRPr="00B26D58" w:rsidRDefault="00B779B8" w:rsidP="00B779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937B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Упълномощава членовете на ОИК Кайнарджа – </w:t>
      </w:r>
      <w:proofErr w:type="spellStart"/>
      <w:r w:rsidRPr="009937B1">
        <w:rPr>
          <w:rFonts w:ascii="Times New Roman" w:eastAsia="Times New Roman" w:hAnsi="Times New Roman" w:cs="Times New Roman"/>
          <w:sz w:val="24"/>
          <w:szCs w:val="24"/>
          <w:lang w:eastAsia="bg-BG"/>
        </w:rPr>
        <w:t>Иванела</w:t>
      </w:r>
      <w:proofErr w:type="spellEnd"/>
      <w:r w:rsidRPr="009937B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Илиева Александрова с ЕГН: </w:t>
      </w:r>
      <w:r w:rsidR="007C38A7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</w:t>
      </w:r>
      <w:bookmarkStart w:id="0" w:name="_GoBack"/>
      <w:bookmarkEnd w:id="0"/>
      <w:r w:rsidRPr="009937B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Христинка Русева Петкова  с ЕГН: </w:t>
      </w:r>
      <w:r w:rsidR="007C38A7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……….</w:t>
      </w:r>
      <w:r w:rsidRPr="009937B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да представляват ОИК Кайнарджа, като от името и за сметка на комисията да получат</w:t>
      </w:r>
      <w:r w:rsidRPr="009937B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9937B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отпечатаните </w:t>
      </w:r>
      <w:r w:rsidRPr="00B26D5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хартиени бюлетини за изборите </w:t>
      </w:r>
      <w:r w:rsidRPr="001C6E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 общински </w:t>
      </w:r>
      <w:proofErr w:type="spellStart"/>
      <w:r w:rsidRPr="001C6E70">
        <w:rPr>
          <w:rFonts w:ascii="Times New Roman" w:hAnsi="Times New Roman" w:cs="Times New Roman"/>
          <w:color w:val="000000" w:themeColor="text1"/>
          <w:sz w:val="24"/>
          <w:szCs w:val="24"/>
        </w:rPr>
        <w:t>съветници</w:t>
      </w:r>
      <w:proofErr w:type="spellEnd"/>
      <w:r w:rsidRPr="001C6E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кме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тове на 27 октомври 2019 година</w:t>
      </w:r>
      <w:r w:rsidRPr="00B26D5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печатница </w:t>
      </w:r>
      <w:r w:rsidRPr="00B26D58">
        <w:rPr>
          <w:rFonts w:ascii="Times New Roman" w:eastAsia="Times New Roman" w:hAnsi="Times New Roman" w:cs="Times New Roman"/>
          <w:sz w:val="24"/>
          <w:szCs w:val="24"/>
          <w:lang w:eastAsia="bg-BG"/>
        </w:rPr>
        <w:t>„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Алианс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Принт</w:t>
      </w:r>
      <w:proofErr w:type="spellEnd"/>
      <w:r w:rsidRPr="00B26D58">
        <w:rPr>
          <w:rFonts w:ascii="Times New Roman" w:eastAsia="Times New Roman" w:hAnsi="Times New Roman" w:cs="Times New Roman"/>
          <w:sz w:val="24"/>
          <w:szCs w:val="24"/>
          <w:lang w:eastAsia="bg-BG"/>
        </w:rPr>
        <w:t>”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ЕООД</w:t>
      </w:r>
      <w:r w:rsidRPr="00B26D5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да подпишат приемателно-предавателните протоколи.</w:t>
      </w:r>
    </w:p>
    <w:p w:rsidR="00B779B8" w:rsidRPr="00B26D58" w:rsidRDefault="00B779B8" w:rsidP="00B779B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B779B8" w:rsidRPr="00B26D58" w:rsidRDefault="00B779B8" w:rsidP="00B779B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6D58">
        <w:rPr>
          <w:rFonts w:ascii="Times New Roman" w:eastAsia="Calibri" w:hAnsi="Times New Roman" w:cs="Times New Roman"/>
          <w:sz w:val="24"/>
          <w:szCs w:val="24"/>
        </w:rPr>
        <w:t>Решението подлежи на обжалване пред Централната избирателна комисия в срок до 3 дни от обявяването му, на основание чл. 88, ал. 1 от ИК.</w:t>
      </w:r>
    </w:p>
    <w:p w:rsidR="00B779B8" w:rsidRPr="006E198F" w:rsidRDefault="00B779B8" w:rsidP="00B779B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B779B8" w:rsidRPr="006E198F" w:rsidRDefault="00B779B8" w:rsidP="00B779B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93D0E" w:rsidRPr="006E198F" w:rsidRDefault="00442553" w:rsidP="00442553">
      <w:pPr>
        <w:rPr>
          <w:rFonts w:ascii="Times New Roman" w:hAnsi="Times New Roman" w:cs="Times New Roman"/>
          <w:sz w:val="24"/>
          <w:szCs w:val="24"/>
        </w:rPr>
      </w:pPr>
      <w:r w:rsidRPr="006E198F">
        <w:rPr>
          <w:rFonts w:ascii="Times New Roman" w:hAnsi="Times New Roman" w:cs="Times New Roman"/>
          <w:sz w:val="24"/>
          <w:szCs w:val="24"/>
        </w:rPr>
        <w:t xml:space="preserve">Гласували: „ЗА” – 13, „против” – 0 </w:t>
      </w:r>
    </w:p>
    <w:p w:rsidR="00442553" w:rsidRPr="006E198F" w:rsidRDefault="0097379C" w:rsidP="00442553">
      <w:pPr>
        <w:spacing w:after="0"/>
        <w:jc w:val="right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6E198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ПРЕДСЕДАТЕЛ</w:t>
      </w:r>
      <w:r w:rsidR="00442553" w:rsidRPr="006E198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:…………………</w:t>
      </w:r>
    </w:p>
    <w:p w:rsidR="00442553" w:rsidRPr="006E198F" w:rsidRDefault="00442553" w:rsidP="00442553">
      <w:pPr>
        <w:spacing w:after="0"/>
        <w:ind w:left="708"/>
        <w:jc w:val="right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</w:pPr>
      <w:r w:rsidRPr="006E198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                   /</w:t>
      </w:r>
      <w:r w:rsidR="0097379C" w:rsidRPr="006E198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Иван Антонов</w:t>
      </w:r>
      <w:r w:rsidRPr="006E198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/</w:t>
      </w:r>
    </w:p>
    <w:p w:rsidR="00442553" w:rsidRPr="006E198F" w:rsidRDefault="00442553" w:rsidP="00442553">
      <w:pPr>
        <w:pStyle w:val="ListParagraph"/>
        <w:spacing w:after="0"/>
        <w:ind w:left="1068"/>
        <w:jc w:val="right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</w:pPr>
    </w:p>
    <w:p w:rsidR="00442553" w:rsidRPr="006E198F" w:rsidRDefault="00442553" w:rsidP="00442553">
      <w:pPr>
        <w:spacing w:after="0"/>
        <w:jc w:val="right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6E198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СЕКРЕТАР:……………………....</w:t>
      </w:r>
    </w:p>
    <w:p w:rsidR="00395DDC" w:rsidRPr="005A067E" w:rsidRDefault="00442553" w:rsidP="004B6ACE">
      <w:pPr>
        <w:pStyle w:val="ListParagraph"/>
        <w:spacing w:after="0"/>
        <w:ind w:left="1068"/>
        <w:jc w:val="right"/>
        <w:rPr>
          <w:rFonts w:ascii="Times New Roman" w:hAnsi="Times New Roman" w:cs="Times New Roman"/>
        </w:rPr>
      </w:pPr>
      <w:r w:rsidRPr="006E198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 /Живко Спасов/</w:t>
      </w:r>
    </w:p>
    <w:sectPr w:rsidR="00395DDC" w:rsidRPr="005A067E" w:rsidSect="004006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F7D20"/>
    <w:multiLevelType w:val="hybridMultilevel"/>
    <w:tmpl w:val="2896630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B912E1"/>
    <w:multiLevelType w:val="hybridMultilevel"/>
    <w:tmpl w:val="F99217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3C053C"/>
    <w:multiLevelType w:val="hybridMultilevel"/>
    <w:tmpl w:val="30B85150"/>
    <w:lvl w:ilvl="0" w:tplc="0409000F">
      <w:start w:val="1"/>
      <w:numFmt w:val="decimal"/>
      <w:lvlText w:val="%1."/>
      <w:lvlJc w:val="left"/>
      <w:pPr>
        <w:ind w:left="1068" w:hanging="360"/>
      </w:p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ABF77A0"/>
    <w:multiLevelType w:val="hybridMultilevel"/>
    <w:tmpl w:val="18F84600"/>
    <w:lvl w:ilvl="0" w:tplc="0409000F">
      <w:start w:val="1"/>
      <w:numFmt w:val="decimal"/>
      <w:lvlText w:val="%1.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0BEA4E87"/>
    <w:multiLevelType w:val="hybridMultilevel"/>
    <w:tmpl w:val="B0842E5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1129E0"/>
    <w:multiLevelType w:val="hybridMultilevel"/>
    <w:tmpl w:val="58505DFC"/>
    <w:lvl w:ilvl="0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D703C6B"/>
    <w:multiLevelType w:val="hybridMultilevel"/>
    <w:tmpl w:val="3ABEE72C"/>
    <w:lvl w:ilvl="0" w:tplc="0409000F">
      <w:start w:val="1"/>
      <w:numFmt w:val="decimal"/>
      <w:lvlText w:val="%1.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0D885F6B"/>
    <w:multiLevelType w:val="hybridMultilevel"/>
    <w:tmpl w:val="C6C2A024"/>
    <w:lvl w:ilvl="0" w:tplc="0409000F">
      <w:start w:val="1"/>
      <w:numFmt w:val="decimal"/>
      <w:lvlText w:val="%1."/>
      <w:lvlJc w:val="left"/>
      <w:pPr>
        <w:ind w:left="1068" w:hanging="360"/>
      </w:p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0F770CDE"/>
    <w:multiLevelType w:val="hybridMultilevel"/>
    <w:tmpl w:val="96B8AA9C"/>
    <w:lvl w:ilvl="0" w:tplc="825095D6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cs="Times New Roman" w:hint="default"/>
        <w:b/>
        <w:color w:val="auto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18930572"/>
    <w:multiLevelType w:val="hybridMultilevel"/>
    <w:tmpl w:val="21B218A2"/>
    <w:lvl w:ilvl="0" w:tplc="0409000F">
      <w:start w:val="1"/>
      <w:numFmt w:val="decimal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">
    <w:nsid w:val="18E958FC"/>
    <w:multiLevelType w:val="hybridMultilevel"/>
    <w:tmpl w:val="F18E929A"/>
    <w:lvl w:ilvl="0" w:tplc="0402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1D074EE0"/>
    <w:multiLevelType w:val="hybridMultilevel"/>
    <w:tmpl w:val="6F660F8E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1F506A6D"/>
    <w:multiLevelType w:val="hybridMultilevel"/>
    <w:tmpl w:val="5F8274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160F0D"/>
    <w:multiLevelType w:val="hybridMultilevel"/>
    <w:tmpl w:val="4AAE65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7D2E66"/>
    <w:multiLevelType w:val="hybridMultilevel"/>
    <w:tmpl w:val="5A3C1C98"/>
    <w:lvl w:ilvl="0" w:tplc="0409000F">
      <w:start w:val="1"/>
      <w:numFmt w:val="decimal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">
    <w:nsid w:val="42A33B65"/>
    <w:multiLevelType w:val="hybridMultilevel"/>
    <w:tmpl w:val="94423CC2"/>
    <w:lvl w:ilvl="0" w:tplc="0402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472A4C9D"/>
    <w:multiLevelType w:val="hybridMultilevel"/>
    <w:tmpl w:val="D5C6874C"/>
    <w:lvl w:ilvl="0" w:tplc="0409000F">
      <w:start w:val="1"/>
      <w:numFmt w:val="decimal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">
    <w:nsid w:val="4814744F"/>
    <w:multiLevelType w:val="hybridMultilevel"/>
    <w:tmpl w:val="BBCAAA12"/>
    <w:lvl w:ilvl="0" w:tplc="040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4FB8144E"/>
    <w:multiLevelType w:val="hybridMultilevel"/>
    <w:tmpl w:val="584A9148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886708"/>
    <w:multiLevelType w:val="multilevel"/>
    <w:tmpl w:val="B47A32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35F37B0"/>
    <w:multiLevelType w:val="hybridMultilevel"/>
    <w:tmpl w:val="1D5CB270"/>
    <w:lvl w:ilvl="0" w:tplc="0409000F">
      <w:start w:val="1"/>
      <w:numFmt w:val="decimal"/>
      <w:lvlText w:val="%1."/>
      <w:lvlJc w:val="left"/>
      <w:pPr>
        <w:ind w:left="1068" w:hanging="360"/>
      </w:p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594B6284"/>
    <w:multiLevelType w:val="hybridMultilevel"/>
    <w:tmpl w:val="76A63F1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C80451"/>
    <w:multiLevelType w:val="hybridMultilevel"/>
    <w:tmpl w:val="A4749CC4"/>
    <w:lvl w:ilvl="0" w:tplc="0402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61D8657E"/>
    <w:multiLevelType w:val="hybridMultilevel"/>
    <w:tmpl w:val="CF5445F4"/>
    <w:lvl w:ilvl="0" w:tplc="0409000F">
      <w:start w:val="1"/>
      <w:numFmt w:val="decimal"/>
      <w:lvlText w:val="%1."/>
      <w:lvlJc w:val="left"/>
      <w:pPr>
        <w:ind w:left="1068" w:hanging="360"/>
      </w:p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6372658C"/>
    <w:multiLevelType w:val="hybridMultilevel"/>
    <w:tmpl w:val="CFEE872C"/>
    <w:lvl w:ilvl="0" w:tplc="0409000F">
      <w:start w:val="1"/>
      <w:numFmt w:val="decimal"/>
      <w:lvlText w:val="%1.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>
    <w:nsid w:val="64474BED"/>
    <w:multiLevelType w:val="hybridMultilevel"/>
    <w:tmpl w:val="EE18934C"/>
    <w:lvl w:ilvl="0" w:tplc="0402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>
    <w:nsid w:val="64E14A3E"/>
    <w:multiLevelType w:val="hybridMultilevel"/>
    <w:tmpl w:val="05F618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0878D3"/>
    <w:multiLevelType w:val="hybridMultilevel"/>
    <w:tmpl w:val="380C6D4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2986FDA"/>
    <w:multiLevelType w:val="hybridMultilevel"/>
    <w:tmpl w:val="A53200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D52560"/>
    <w:multiLevelType w:val="hybridMultilevel"/>
    <w:tmpl w:val="099CFEA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536ACF"/>
    <w:multiLevelType w:val="hybridMultilevel"/>
    <w:tmpl w:val="95DA5DFC"/>
    <w:lvl w:ilvl="0" w:tplc="0409000F">
      <w:start w:val="1"/>
      <w:numFmt w:val="decimal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1">
    <w:nsid w:val="755C2D96"/>
    <w:multiLevelType w:val="hybridMultilevel"/>
    <w:tmpl w:val="FA3EA4E6"/>
    <w:lvl w:ilvl="0" w:tplc="0402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>
    <w:nsid w:val="77845F31"/>
    <w:multiLevelType w:val="hybridMultilevel"/>
    <w:tmpl w:val="536245E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4F3C8C"/>
    <w:multiLevelType w:val="hybridMultilevel"/>
    <w:tmpl w:val="FDA69676"/>
    <w:lvl w:ilvl="0" w:tplc="0409000F">
      <w:start w:val="1"/>
      <w:numFmt w:val="decimal"/>
      <w:lvlText w:val="%1.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4">
    <w:nsid w:val="7A710C11"/>
    <w:multiLevelType w:val="hybridMultilevel"/>
    <w:tmpl w:val="20A82B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F30C13"/>
    <w:multiLevelType w:val="hybridMultilevel"/>
    <w:tmpl w:val="BD46C326"/>
    <w:lvl w:ilvl="0" w:tplc="0409000F">
      <w:start w:val="1"/>
      <w:numFmt w:val="decimal"/>
      <w:lvlText w:val="%1."/>
      <w:lvlJc w:val="left"/>
      <w:pPr>
        <w:ind w:left="1068" w:hanging="360"/>
      </w:p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7F315A6B"/>
    <w:multiLevelType w:val="hybridMultilevel"/>
    <w:tmpl w:val="1CE26A54"/>
    <w:lvl w:ilvl="0" w:tplc="0402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4"/>
  </w:num>
  <w:num w:numId="3">
    <w:abstractNumId w:val="18"/>
  </w:num>
  <w:num w:numId="4">
    <w:abstractNumId w:val="29"/>
  </w:num>
  <w:num w:numId="5">
    <w:abstractNumId w:val="0"/>
  </w:num>
  <w:num w:numId="6">
    <w:abstractNumId w:val="5"/>
  </w:num>
  <w:num w:numId="7">
    <w:abstractNumId w:val="32"/>
  </w:num>
  <w:num w:numId="8">
    <w:abstractNumId w:val="1"/>
  </w:num>
  <w:num w:numId="9">
    <w:abstractNumId w:val="34"/>
  </w:num>
  <w:num w:numId="10">
    <w:abstractNumId w:val="12"/>
  </w:num>
  <w:num w:numId="11">
    <w:abstractNumId w:val="11"/>
  </w:num>
  <w:num w:numId="12">
    <w:abstractNumId w:val="17"/>
  </w:num>
  <w:num w:numId="13">
    <w:abstractNumId w:val="10"/>
  </w:num>
  <w:num w:numId="14">
    <w:abstractNumId w:val="36"/>
  </w:num>
  <w:num w:numId="15">
    <w:abstractNumId w:val="31"/>
  </w:num>
  <w:num w:numId="16">
    <w:abstractNumId w:val="22"/>
  </w:num>
  <w:num w:numId="17">
    <w:abstractNumId w:val="25"/>
  </w:num>
  <w:num w:numId="18">
    <w:abstractNumId w:val="15"/>
  </w:num>
  <w:num w:numId="19">
    <w:abstractNumId w:val="28"/>
  </w:num>
  <w:num w:numId="20">
    <w:abstractNumId w:val="13"/>
  </w:num>
  <w:num w:numId="21">
    <w:abstractNumId w:val="23"/>
  </w:num>
  <w:num w:numId="22">
    <w:abstractNumId w:val="3"/>
  </w:num>
  <w:num w:numId="23">
    <w:abstractNumId w:val="30"/>
  </w:num>
  <w:num w:numId="24">
    <w:abstractNumId w:val="26"/>
  </w:num>
  <w:num w:numId="25">
    <w:abstractNumId w:val="33"/>
  </w:num>
  <w:num w:numId="26">
    <w:abstractNumId w:val="27"/>
  </w:num>
  <w:num w:numId="27">
    <w:abstractNumId w:val="20"/>
  </w:num>
  <w:num w:numId="28">
    <w:abstractNumId w:val="35"/>
  </w:num>
  <w:num w:numId="29">
    <w:abstractNumId w:val="16"/>
  </w:num>
  <w:num w:numId="30">
    <w:abstractNumId w:val="7"/>
  </w:num>
  <w:num w:numId="31">
    <w:abstractNumId w:val="9"/>
  </w:num>
  <w:num w:numId="32">
    <w:abstractNumId w:val="2"/>
  </w:num>
  <w:num w:numId="33">
    <w:abstractNumId w:val="14"/>
  </w:num>
  <w:num w:numId="34">
    <w:abstractNumId w:val="19"/>
  </w:num>
  <w:num w:numId="35">
    <w:abstractNumId w:val="24"/>
  </w:num>
  <w:num w:numId="36">
    <w:abstractNumId w:val="6"/>
  </w:num>
  <w:num w:numId="3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B6F7B"/>
    <w:rsid w:val="00065D46"/>
    <w:rsid w:val="00082C2E"/>
    <w:rsid w:val="000A3720"/>
    <w:rsid w:val="000D22C7"/>
    <w:rsid w:val="001A77BC"/>
    <w:rsid w:val="001C412E"/>
    <w:rsid w:val="001E4842"/>
    <w:rsid w:val="00214507"/>
    <w:rsid w:val="00313000"/>
    <w:rsid w:val="00350574"/>
    <w:rsid w:val="00393D0E"/>
    <w:rsid w:val="00395DDC"/>
    <w:rsid w:val="004006FE"/>
    <w:rsid w:val="00442553"/>
    <w:rsid w:val="004638FA"/>
    <w:rsid w:val="00466A19"/>
    <w:rsid w:val="004B6ACE"/>
    <w:rsid w:val="004D15E6"/>
    <w:rsid w:val="005A067E"/>
    <w:rsid w:val="006035A5"/>
    <w:rsid w:val="00612902"/>
    <w:rsid w:val="006E198F"/>
    <w:rsid w:val="00701E63"/>
    <w:rsid w:val="007C38A7"/>
    <w:rsid w:val="007C655C"/>
    <w:rsid w:val="007F7B2A"/>
    <w:rsid w:val="008805D8"/>
    <w:rsid w:val="008F69DF"/>
    <w:rsid w:val="0097379C"/>
    <w:rsid w:val="009B4382"/>
    <w:rsid w:val="00AB5202"/>
    <w:rsid w:val="00AD1FF3"/>
    <w:rsid w:val="00B11B63"/>
    <w:rsid w:val="00B66B75"/>
    <w:rsid w:val="00B779B8"/>
    <w:rsid w:val="00B972A0"/>
    <w:rsid w:val="00BE0274"/>
    <w:rsid w:val="00C72132"/>
    <w:rsid w:val="00C82B37"/>
    <w:rsid w:val="00C94806"/>
    <w:rsid w:val="00D6521C"/>
    <w:rsid w:val="00D807FD"/>
    <w:rsid w:val="00DA087C"/>
    <w:rsid w:val="00EB24CE"/>
    <w:rsid w:val="00EB6F7B"/>
    <w:rsid w:val="00F26BEC"/>
    <w:rsid w:val="00F5599A"/>
    <w:rsid w:val="00F86F8C"/>
    <w:rsid w:val="00FF5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F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6F7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65D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NoSpacing">
    <w:name w:val="No Spacing"/>
    <w:uiPriority w:val="1"/>
    <w:qFormat/>
    <w:rsid w:val="00EB24CE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B11B6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347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4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73B199-5AAF-4391-8433-2A1B28C9A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3</Pages>
  <Words>783</Words>
  <Characters>4464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balidova</dc:creator>
  <cp:lastModifiedBy>Kaynardja</cp:lastModifiedBy>
  <cp:revision>34</cp:revision>
  <dcterms:created xsi:type="dcterms:W3CDTF">2019-09-11T12:23:00Z</dcterms:created>
  <dcterms:modified xsi:type="dcterms:W3CDTF">2019-10-10T12:40:00Z</dcterms:modified>
</cp:coreProperties>
</file>