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660F37">
        <w:rPr>
          <w:b/>
          <w:sz w:val="28"/>
          <w:szCs w:val="28"/>
          <w:lang w:val="en-US"/>
        </w:rPr>
        <w:t>1</w:t>
      </w:r>
      <w:r w:rsidR="009538B1">
        <w:rPr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660F37">
            <w:pPr>
              <w:spacing w:before="100" w:beforeAutospacing="1" w:after="100" w:afterAutospacing="1" w:line="240" w:lineRule="auto"/>
            </w:pPr>
            <w:r w:rsidRPr="00660F37">
              <w:rPr>
                <w:shd w:val="clear" w:color="auto" w:fill="FEFEFE"/>
              </w:rPr>
              <w:t>РЕГИСТРИРАНЕ НА ПАРТИИ И КОАЛИЦИИ ЗА ИЗБОРИТЕ ЗА ОБЩИНСКИ СЪВЕТНИЦИ И КМЕТОВЕ НА 27.10.2019Г.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9538B1" w:rsidRDefault="009538B1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9538B1">
              <w:rPr>
                <w:color w:val="333333"/>
                <w:shd w:val="clear" w:color="auto" w:fill="FFFFFF"/>
              </w:rPr>
              <w:t>РАЗПРЕДЕЛЕНИЕ НА МЕСТАТА В СИК И ТЕХНИТЕ РЪКОВОДСТВА МЕЖДУ ПАРТИИТЕ И КОАЛИЦИИТЕ НА ТЕРИТОРИЯТА НА ОБЩИНАТА.</w:t>
            </w: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5263D5"/>
    <w:rsid w:val="00660F37"/>
    <w:rsid w:val="009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6</cp:revision>
  <dcterms:created xsi:type="dcterms:W3CDTF">2019-09-11T15:47:00Z</dcterms:created>
  <dcterms:modified xsi:type="dcterms:W3CDTF">2019-09-14T06:26:00Z</dcterms:modified>
</cp:coreProperties>
</file>