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C682B">
        <w:rPr>
          <w:rFonts w:ascii="Times New Roman" w:hAnsi="Times New Roman" w:cs="Times New Roman"/>
          <w:b/>
          <w:sz w:val="24"/>
          <w:szCs w:val="24"/>
        </w:rPr>
        <w:t>9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AF2930">
        <w:rPr>
          <w:rFonts w:ascii="Times New Roman" w:hAnsi="Times New Roman" w:cs="Times New Roman"/>
          <w:b/>
          <w:sz w:val="24"/>
          <w:szCs w:val="24"/>
        </w:rPr>
        <w:t>0</w:t>
      </w:r>
      <w:r w:rsidR="005C682B">
        <w:rPr>
          <w:rFonts w:ascii="Times New Roman" w:hAnsi="Times New Roman" w:cs="Times New Roman"/>
          <w:b/>
          <w:sz w:val="24"/>
          <w:szCs w:val="24"/>
        </w:rPr>
        <w:t>3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="00AF2930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F2930">
        <w:rPr>
          <w:rFonts w:ascii="Times New Roman" w:hAnsi="Times New Roman" w:cs="Times New Roman"/>
          <w:sz w:val="24"/>
          <w:szCs w:val="24"/>
        </w:rPr>
        <w:t>0</w:t>
      </w:r>
      <w:r w:rsidR="005C682B">
        <w:rPr>
          <w:rFonts w:ascii="Times New Roman" w:hAnsi="Times New Roman" w:cs="Times New Roman"/>
          <w:sz w:val="24"/>
          <w:szCs w:val="24"/>
        </w:rPr>
        <w:t>3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="00AF2930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5C682B">
        <w:rPr>
          <w:rFonts w:ascii="Times New Roman" w:hAnsi="Times New Roman" w:cs="Times New Roman"/>
          <w:sz w:val="24"/>
          <w:szCs w:val="24"/>
        </w:rPr>
        <w:t>6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4865F1" w:rsidRPr="00C57512" w:rsidRDefault="004865F1" w:rsidP="00486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B54CF" w:rsidRDefault="001B54CF" w:rsidP="001B54CF">
      <w:pPr>
        <w:pStyle w:val="a5"/>
        <w:numPr>
          <w:ilvl w:val="0"/>
          <w:numId w:val="14"/>
        </w:numPr>
        <w:jc w:val="both"/>
      </w:pPr>
      <w:r w:rsidRPr="00796016">
        <w:t xml:space="preserve">Произнасяне по Сигнал  с вх. </w:t>
      </w:r>
      <w:r w:rsidRPr="005150CD">
        <w:t xml:space="preserve">№ </w:t>
      </w:r>
      <w:r>
        <w:t>1</w:t>
      </w:r>
      <w:r w:rsidRPr="005150CD">
        <w:t xml:space="preserve"> от 02.11.2023г. по</w:t>
      </w:r>
      <w:r w:rsidRPr="00796016">
        <w:t xml:space="preserve"> регистъра на жалбите на ОИК - Кайнарджа, подаден от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 Сали – независим кандидат за кмет на кметство с. Голеш, общ. Кайнарджа, </w:t>
      </w:r>
      <w:proofErr w:type="spellStart"/>
      <w:r w:rsidRPr="00796016">
        <w:t>обл</w:t>
      </w:r>
      <w:proofErr w:type="spellEnd"/>
      <w:r w:rsidRPr="00796016">
        <w:t>. Силистра в изборите за общински съветници и кметове на 29.10.2023 г., относно нарушения на изборните превила в секция, в с. Голеш  - № 1915000502.</w:t>
      </w:r>
    </w:p>
    <w:p w:rsidR="00372ABF" w:rsidRPr="00372ABF" w:rsidRDefault="00372ABF" w:rsidP="00372ABF">
      <w:pPr>
        <w:pStyle w:val="a4"/>
        <w:spacing w:after="0" w:line="240" w:lineRule="auto"/>
        <w:ind w:left="4968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 Иван Антонов</w:t>
      </w:r>
    </w:p>
    <w:p w:rsidR="00372ABF" w:rsidRPr="00372ABF" w:rsidRDefault="001B54CF" w:rsidP="00372AB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Замяна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членове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секционни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избирателни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Кайнарджа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72ABF" w:rsidRPr="00372ABF" w:rsidRDefault="00372ABF" w:rsidP="00372ABF">
      <w:pPr>
        <w:pStyle w:val="a4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 Иван Антонов</w:t>
      </w:r>
    </w:p>
    <w:p w:rsidR="00372ABF" w:rsidRPr="00CB262E" w:rsidRDefault="00372ABF" w:rsidP="00372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72ABF" w:rsidRDefault="001B54CF" w:rsidP="001B5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заместващи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застъпници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кандидатските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кметове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29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октомври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372A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372ABF" w:rsidRPr="00372ABF" w:rsidRDefault="00372ABF" w:rsidP="00372AB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1B54CF" w:rsidRPr="00CB262E" w:rsidRDefault="00372ABF" w:rsidP="00372AB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B54CF" w:rsidRDefault="001B54CF" w:rsidP="001B54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Регистрация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партии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изборите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общински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съветници</w:t>
      </w:r>
      <w:proofErr w:type="spellEnd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CB26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км</w:t>
      </w:r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етове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05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ноември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2023 </w:t>
      </w:r>
      <w:proofErr w:type="spellStart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="00B451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45165" w:rsidRPr="00CB262E" w:rsidRDefault="00B45165" w:rsidP="00B45165">
      <w:pPr>
        <w:spacing w:before="100" w:beforeAutospacing="1" w:after="100" w:afterAutospacing="1" w:line="240" w:lineRule="auto"/>
        <w:ind w:left="4968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72ABF">
        <w:rPr>
          <w:rFonts w:ascii="Times New Roman" w:eastAsia="Times New Roman" w:hAnsi="Times New Roman" w:cs="Times New Roman"/>
          <w:color w:val="000000"/>
          <w:sz w:val="24"/>
          <w:szCs w:val="24"/>
        </w:rPr>
        <w:t>окладва: Иван Антонов</w:t>
      </w:r>
    </w:p>
    <w:p w:rsidR="001B54CF" w:rsidRDefault="001B54CF" w:rsidP="001B54CF">
      <w:pPr>
        <w:pStyle w:val="a5"/>
        <w:numPr>
          <w:ilvl w:val="0"/>
          <w:numId w:val="14"/>
        </w:numPr>
        <w:jc w:val="both"/>
      </w:pPr>
      <w:r>
        <w:t>Закриване подвижна СИК.</w:t>
      </w:r>
    </w:p>
    <w:p w:rsidR="00B45165" w:rsidRPr="00796016" w:rsidRDefault="00B45165" w:rsidP="00B45165">
      <w:pPr>
        <w:pStyle w:val="a5"/>
        <w:ind w:left="720"/>
        <w:jc w:val="both"/>
      </w:pPr>
    </w:p>
    <w:p w:rsidR="006C73A3" w:rsidRPr="006C73A3" w:rsidRDefault="006C73A3" w:rsidP="006C7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Докладва:</w:t>
      </w:r>
      <w:r w:rsidR="00842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DC5CA1" w:rsidRDefault="00DC5CA1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759" w:rsidRDefault="006E7759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21A8C">
        <w:rPr>
          <w:rFonts w:ascii="Times New Roman" w:hAnsi="Times New Roman" w:cs="Times New Roman"/>
          <w:b/>
          <w:sz w:val="24"/>
          <w:szCs w:val="24"/>
        </w:rPr>
        <w:t>90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</w:t>
      </w:r>
      <w:r w:rsidR="00421A8C"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="004E6E96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DF6618" w:rsidRDefault="00DF6618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Pr="00796016" w:rsidRDefault="00421A8C" w:rsidP="00421A8C">
      <w:pPr>
        <w:pStyle w:val="a5"/>
        <w:ind w:firstLine="708"/>
        <w:jc w:val="both"/>
      </w:pPr>
      <w:r w:rsidRPr="00796016">
        <w:t xml:space="preserve">ОТНОСНО: Произнасяне по Сигнал  с вх. </w:t>
      </w:r>
      <w:r w:rsidRPr="005150CD">
        <w:t xml:space="preserve">№ </w:t>
      </w:r>
      <w:r>
        <w:t>1</w:t>
      </w:r>
      <w:r w:rsidRPr="005150CD">
        <w:t xml:space="preserve"> от 02.11.2023г. по</w:t>
      </w:r>
      <w:r w:rsidRPr="00796016">
        <w:t xml:space="preserve"> регистъра на жалбите на ОИК - Кайнарджа, подаден от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 Сали – независим кандидат за кмет на кметство с. Голеш, общ. Кайнарджа, </w:t>
      </w:r>
      <w:proofErr w:type="spellStart"/>
      <w:r w:rsidRPr="00796016">
        <w:t>обл</w:t>
      </w:r>
      <w:proofErr w:type="spellEnd"/>
      <w:r w:rsidRPr="00796016">
        <w:t>. Силистра в изборите за общински съветници и кметове на 29.10.2023 г., относно нарушения на изборните превила в секция, в с. Голеш  - № 1915000502.</w:t>
      </w:r>
    </w:p>
    <w:p w:rsidR="00421A8C" w:rsidRPr="00796016" w:rsidRDefault="00421A8C" w:rsidP="00421A8C">
      <w:pPr>
        <w:pStyle w:val="a5"/>
        <w:ind w:firstLine="708"/>
        <w:jc w:val="both"/>
      </w:pPr>
      <w:r w:rsidRPr="00796016">
        <w:t xml:space="preserve">В ОИК - Кайнарджа е постъпил </w:t>
      </w:r>
      <w:r w:rsidRPr="005150CD">
        <w:t xml:space="preserve">Сигнал  с вх. № </w:t>
      </w:r>
      <w:r>
        <w:t>1</w:t>
      </w:r>
      <w:r w:rsidRPr="005150CD">
        <w:t xml:space="preserve"> от 02.11.2023г. по регистъра</w:t>
      </w:r>
      <w:r w:rsidRPr="00796016">
        <w:t xml:space="preserve"> на жалбите на ОИК - Кайнарджа, подаден от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 Сали – независим кандидат за кмет на кметство с. Голеш, общ. Кайнарджа, </w:t>
      </w:r>
      <w:proofErr w:type="spellStart"/>
      <w:r w:rsidRPr="00796016">
        <w:t>обл</w:t>
      </w:r>
      <w:proofErr w:type="spellEnd"/>
      <w:r w:rsidRPr="00796016">
        <w:t>. Силистра в изборите за общински съветници и кметове на 29.10.2023 г., относно нарушения на изборните правила в секция, в с. Голеш  - № 1915000502.</w:t>
      </w:r>
    </w:p>
    <w:p w:rsidR="00421A8C" w:rsidRPr="00796016" w:rsidRDefault="00421A8C" w:rsidP="00421A8C">
      <w:pPr>
        <w:pStyle w:val="a5"/>
        <w:ind w:firstLine="360"/>
        <w:jc w:val="both"/>
      </w:pPr>
      <w:r w:rsidRPr="00796016">
        <w:t xml:space="preserve">В сигнала е посочено, че до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 Сали – независим кандидат за кмет на кметство с. Голеш, след приключване на изборния ден, са постъпили оплаквания от жители на селото, че има данни за възможни, извършени,  нарушения на изборните правила, в следните насоки, цитирани дословно:</w:t>
      </w:r>
    </w:p>
    <w:p w:rsidR="00421A8C" w:rsidRPr="00796016" w:rsidRDefault="00421A8C" w:rsidP="00421A8C">
      <w:pPr>
        <w:pStyle w:val="a5"/>
        <w:numPr>
          <w:ilvl w:val="0"/>
          <w:numId w:val="15"/>
        </w:numPr>
        <w:jc w:val="both"/>
      </w:pPr>
      <w:r w:rsidRPr="00796016">
        <w:t>Член на СИК, който подпечатва хартиената бюлетина на гласоподавателите си е позволявал да поглежда отбелязванията в прегънатата бюлетина, отнасящи се до вота на гласоподавателите. С подобни действия грубо се нарушавало тайнството на вота, което е самостоятелно драстично нарушение на изборните правила;</w:t>
      </w:r>
    </w:p>
    <w:p w:rsidR="00421A8C" w:rsidRPr="00796016" w:rsidRDefault="00421A8C" w:rsidP="00421A8C">
      <w:pPr>
        <w:pStyle w:val="a5"/>
        <w:numPr>
          <w:ilvl w:val="0"/>
          <w:numId w:val="15"/>
        </w:numPr>
        <w:jc w:val="both"/>
      </w:pPr>
      <w:r w:rsidRPr="00796016">
        <w:t>Подобни сигнали е имал и за представители на същата СИК, които са ангажирани с откъсване на отрязъка от бюлетините;</w:t>
      </w:r>
    </w:p>
    <w:p w:rsidR="00421A8C" w:rsidRPr="00796016" w:rsidRDefault="00421A8C" w:rsidP="00421A8C">
      <w:pPr>
        <w:pStyle w:val="a5"/>
        <w:numPr>
          <w:ilvl w:val="0"/>
          <w:numId w:val="15"/>
        </w:numPr>
        <w:jc w:val="both"/>
      </w:pPr>
      <w:r w:rsidRPr="00796016">
        <w:t xml:space="preserve">Вместо съответния гласоподавател да си пусне самостоятелно бюлетината в изборната урна и да бъде подканван за това от член на СИК, това се прави </w:t>
      </w:r>
      <w:r w:rsidRPr="00796016">
        <w:lastRenderedPageBreak/>
        <w:t>масово също от представител на тази СИК, който отново поглежда отбелязванията в бюлетината като се разгъне;</w:t>
      </w:r>
    </w:p>
    <w:p w:rsidR="00421A8C" w:rsidRPr="00796016" w:rsidRDefault="00421A8C" w:rsidP="00421A8C">
      <w:pPr>
        <w:pStyle w:val="a5"/>
        <w:numPr>
          <w:ilvl w:val="0"/>
          <w:numId w:val="15"/>
        </w:numPr>
        <w:jc w:val="both"/>
      </w:pPr>
      <w:r w:rsidRPr="00796016">
        <w:t>Имаме и данни за граждани, които стоят пред изборните секции и агитират в полза на определен кандидат или за определена партия, коалиция, местна коалиция, за което отговорност основно има служителя от МВР, който следва да следи реда пред секцията, но е и задължения на председателя на СИК да внимава и да не допуска да се извършва агитация пред СИК. Тези лица носили и отличителни знаци на партия или кандидат за кмет.</w:t>
      </w:r>
    </w:p>
    <w:p w:rsidR="00421A8C" w:rsidRPr="00796016" w:rsidRDefault="00421A8C" w:rsidP="00421A8C">
      <w:pPr>
        <w:pStyle w:val="a5"/>
        <w:ind w:firstLine="360"/>
        <w:jc w:val="both"/>
      </w:pPr>
      <w:r w:rsidRPr="00796016">
        <w:t>Подателят на сигнала, сочи че не се ангажира да посочи кога точно и от кои точно представители от състава на СИК евентуално са извършвани описаните нарушения, нито от кои точно жители на селото конкретно е получил тази информация, той като те желаели да останат анонимни. Сочи също така, че има подобни подозрения за извършване на нарушения от същия тип  на 29.10.2023 г. и в другата СИК в с. Голеш  - № 1915000503. Нямал данни за нарушенията в СИК 503, но би било добре да се обърне внимание и на двете СИК за спазване на разпоредбите на Изборния кодекс при балотажа на 05.11.2023 г..</w:t>
      </w:r>
    </w:p>
    <w:p w:rsidR="00421A8C" w:rsidRPr="00796016" w:rsidRDefault="00421A8C" w:rsidP="00421A8C">
      <w:pPr>
        <w:pStyle w:val="a5"/>
        <w:jc w:val="both"/>
      </w:pPr>
      <w:r w:rsidRPr="00796016">
        <w:t xml:space="preserve">Сигналът имал за цел  ОИК да бъде информирана, като се уведоми комисията с цел недопускане на подобни нарушения на балотажа на местните избори на 05.11.2023 г. </w:t>
      </w:r>
    </w:p>
    <w:p w:rsidR="00421A8C" w:rsidRPr="00796016" w:rsidRDefault="00421A8C" w:rsidP="00421A8C">
      <w:pPr>
        <w:pStyle w:val="a5"/>
        <w:jc w:val="both"/>
      </w:pPr>
      <w:r w:rsidRPr="00796016">
        <w:t xml:space="preserve"> </w:t>
      </w:r>
    </w:p>
    <w:p w:rsidR="00421A8C" w:rsidRPr="00796016" w:rsidRDefault="00421A8C" w:rsidP="00421A8C">
      <w:pPr>
        <w:pStyle w:val="a5"/>
        <w:ind w:firstLine="708"/>
        <w:jc w:val="both"/>
      </w:pPr>
      <w:r w:rsidRPr="00796016">
        <w:t>ОИК - Кайнарджа, след като се запозна със съдържанието на сигнала и изнесените от него факти, намира същия за неоснователен, а направените препоръки за ненужни, по следните съображения:</w:t>
      </w:r>
    </w:p>
    <w:p w:rsidR="00421A8C" w:rsidRPr="00796016" w:rsidRDefault="00421A8C" w:rsidP="00421A8C">
      <w:pPr>
        <w:pStyle w:val="a5"/>
        <w:jc w:val="both"/>
      </w:pPr>
      <w:r w:rsidRPr="00796016">
        <w:t xml:space="preserve">       Подателят на сигнала не е посочил кога точно и от кои точно представители от състава на СИК евентуално са извършвани описаните нарушения, нито от кои точно жители на селото конкретно е получил тази информация и това по принцип да прави невъзможна проверката на изнесените факти. Независимо от това, ОИК има преки впечатления от начина на протичане на гласуването и в двете секционни комисии в с. Голеш, както и относно организацията на работата в двете комисии. В изпълнение на своите правомощия по чл. 87, ал. 1, т.  2 от Изборния кодекс, комисията е упражнила контрол върху дейността на секционните избирателни комисии на територията на изборния район, включително и върху тези, посочени в сигнала. Извършени са три посещения от страна на членове на ОИК, като в края на изборния ден е имало и представител на същата, който е присъствал при обявяване на края на гласуването, отваряне на кутиите с бюлетините, тяхното броене и обявяване на резултатите.</w:t>
      </w:r>
    </w:p>
    <w:p w:rsidR="00421A8C" w:rsidRPr="00796016" w:rsidRDefault="00421A8C" w:rsidP="00421A8C">
      <w:pPr>
        <w:pStyle w:val="a5"/>
        <w:jc w:val="both"/>
      </w:pPr>
      <w:r w:rsidRPr="00796016">
        <w:t xml:space="preserve">За пълнота на гореизложеното следва да се отбележи, че комисиите в с. Голеш се състоят от по 9 члена, предложени от различни политически партии и коалиции, през целия изборен ден и при броене на бюлетините са присъствали застъпници и наблюдатели на кандидатите, включително и на г-н </w:t>
      </w:r>
      <w:proofErr w:type="spellStart"/>
      <w:r w:rsidRPr="00796016">
        <w:t>Бехтин</w:t>
      </w:r>
      <w:proofErr w:type="spellEnd"/>
      <w:r w:rsidRPr="00796016">
        <w:t xml:space="preserve"> </w:t>
      </w:r>
      <w:proofErr w:type="spellStart"/>
      <w:r w:rsidRPr="00796016">
        <w:t>Мусин</w:t>
      </w:r>
      <w:proofErr w:type="spellEnd"/>
      <w:r w:rsidRPr="00796016">
        <w:t xml:space="preserve">.  И пред двете секции е имало полицейска охрана, както и заместващи застъпници на наблюдатели кандидатите, както и много граждани, желаещи да упражнят правото си на глас. В ОИК не са постъпвали жалби и сигнали за нарушения на изборното законодателство в СИК № 502 и № 503 в с. Голеш. Дори нещо повече,  в протоколите на СИК е отбелязано че изборите са протекли в нормална и спокойна обстановка. Що се отнася до задълженията на членовете на СИК, то те са наясно с техните права и задължения, тъй  </w:t>
      </w:r>
      <w:r w:rsidRPr="00796016">
        <w:lastRenderedPageBreak/>
        <w:t xml:space="preserve">като по време на обученията им, от страна на ОИК им е обърнато специално внимание. Наясно са и с разпоредбата на чл. 93, ал. 2 от ИК, съгласно която, при изпълнение на своите правомощия членовете на секционната избирателна комисия са длъжностни лица по смисъла на </w:t>
      </w:r>
      <w:r w:rsidRPr="00796016">
        <w:rPr>
          <w:rStyle w:val="newdocreference"/>
        </w:rPr>
        <w:t>Наказателния кодекс.</w:t>
      </w:r>
      <w:r w:rsidRPr="00796016">
        <w:t xml:space="preserve">   </w:t>
      </w:r>
    </w:p>
    <w:p w:rsidR="00421A8C" w:rsidRPr="00796016" w:rsidRDefault="00421A8C" w:rsidP="00421A8C">
      <w:pPr>
        <w:pStyle w:val="a5"/>
        <w:ind w:firstLine="708"/>
        <w:jc w:val="both"/>
      </w:pPr>
      <w:r w:rsidRPr="00796016">
        <w:t xml:space="preserve">По отношение на организацията на работата в СИК, общинската избирателна комисия няма правомощия да се намесва. Съгласно чл. 100, ал. 2 от ИК, разпределението на дейностите между членовете на секционната избирателна комисия се извършва с писмено решение при откриване на изборния ден.  Както се посочи по-горе, ОИК Кайнарджа не е установила нарушения на изборните правила в секции, в с. Голеш  - № 1915000502 и №    № 1915000503, както и относно организацията на работата в комисиите. </w:t>
      </w:r>
    </w:p>
    <w:p w:rsidR="00421A8C" w:rsidRPr="00796016" w:rsidRDefault="00421A8C" w:rsidP="00421A8C">
      <w:pPr>
        <w:pStyle w:val="a5"/>
        <w:jc w:val="both"/>
      </w:pPr>
      <w:r w:rsidRPr="00796016">
        <w:t xml:space="preserve">          </w:t>
      </w:r>
      <w:proofErr w:type="spellStart"/>
      <w:r w:rsidRPr="00796016">
        <w:t>Водима</w:t>
      </w:r>
      <w:proofErr w:type="spellEnd"/>
      <w:r w:rsidRPr="00796016">
        <w:t xml:space="preserve"> от горното, на основание чл. 87, ал. 1, т. 22 от ИК от ИК, ОИК-</w:t>
      </w:r>
      <w:proofErr w:type="spellStart"/>
      <w:r w:rsidRPr="00796016">
        <w:t>Кайнраджа</w:t>
      </w:r>
      <w:proofErr w:type="spellEnd"/>
      <w:r w:rsidRPr="00796016">
        <w:t xml:space="preserve">, </w:t>
      </w:r>
    </w:p>
    <w:p w:rsidR="00421A8C" w:rsidRPr="00796016" w:rsidRDefault="00421A8C" w:rsidP="00421A8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960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21A8C" w:rsidRPr="00796016" w:rsidRDefault="00421A8C" w:rsidP="00421A8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96016">
        <w:rPr>
          <w:rFonts w:ascii="Times New Roman" w:hAnsi="Times New Roman" w:cs="Times New Roman"/>
          <w:sz w:val="24"/>
          <w:szCs w:val="24"/>
          <w:lang w:eastAsia="bg-BG"/>
        </w:rPr>
        <w:t xml:space="preserve">       Остава без уважение </w:t>
      </w:r>
      <w:r w:rsidRPr="00796016">
        <w:rPr>
          <w:rFonts w:ascii="Times New Roman" w:hAnsi="Times New Roman" w:cs="Times New Roman"/>
          <w:sz w:val="24"/>
          <w:szCs w:val="24"/>
        </w:rPr>
        <w:t>Сигнал  с вх</w:t>
      </w:r>
      <w:r w:rsidRPr="005150C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50CD">
        <w:rPr>
          <w:rFonts w:ascii="Times New Roman" w:hAnsi="Times New Roman" w:cs="Times New Roman"/>
          <w:sz w:val="24"/>
          <w:szCs w:val="24"/>
        </w:rPr>
        <w:t xml:space="preserve"> от 02.11.2023г.</w:t>
      </w:r>
      <w:r w:rsidRPr="00796016">
        <w:rPr>
          <w:rFonts w:ascii="Times New Roman" w:hAnsi="Times New Roman" w:cs="Times New Roman"/>
          <w:sz w:val="24"/>
          <w:szCs w:val="24"/>
        </w:rPr>
        <w:t xml:space="preserve"> по регистъра на жалбите на ОИК - Кайнарджа, подаден от </w:t>
      </w:r>
      <w:proofErr w:type="spellStart"/>
      <w:r w:rsidRPr="00796016">
        <w:rPr>
          <w:rFonts w:ascii="Times New Roman" w:hAnsi="Times New Roman" w:cs="Times New Roman"/>
          <w:sz w:val="24"/>
          <w:szCs w:val="24"/>
        </w:rPr>
        <w:t>Бехтин</w:t>
      </w:r>
      <w:proofErr w:type="spellEnd"/>
      <w:r w:rsidRPr="007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016">
        <w:rPr>
          <w:rFonts w:ascii="Times New Roman" w:hAnsi="Times New Roman" w:cs="Times New Roman"/>
          <w:sz w:val="24"/>
          <w:szCs w:val="24"/>
        </w:rPr>
        <w:t>Мусин</w:t>
      </w:r>
      <w:proofErr w:type="spellEnd"/>
      <w:r w:rsidRPr="00796016">
        <w:rPr>
          <w:rFonts w:ascii="Times New Roman" w:hAnsi="Times New Roman" w:cs="Times New Roman"/>
          <w:sz w:val="24"/>
          <w:szCs w:val="24"/>
        </w:rPr>
        <w:t xml:space="preserve"> Сали – независим кандидат за кмет на кметство с. Голеш, общ. Кайнарджа, </w:t>
      </w:r>
      <w:proofErr w:type="spellStart"/>
      <w:r w:rsidRPr="0079601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96016">
        <w:rPr>
          <w:rFonts w:ascii="Times New Roman" w:hAnsi="Times New Roman" w:cs="Times New Roman"/>
          <w:sz w:val="24"/>
          <w:szCs w:val="24"/>
        </w:rPr>
        <w:t>. Силистра в изборите за общински съветници и кметове на 29.10.2023 г., относно нарушения на изборните правила в секция, в с. Голеш  - № 1915000502, като неоснователен и недоказан.</w:t>
      </w:r>
    </w:p>
    <w:p w:rsidR="006E7759" w:rsidRDefault="006E7759" w:rsidP="006E7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6E7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6E7759" w:rsidRDefault="006E7759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B28A5">
        <w:rPr>
          <w:rFonts w:ascii="Times New Roman" w:hAnsi="Times New Roman" w:cs="Times New Roman"/>
          <w:sz w:val="24"/>
          <w:szCs w:val="24"/>
        </w:rPr>
        <w:t>Оттегляне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8A5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година.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A8C" w:rsidRPr="00904668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A035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представляващия инициативния комитет Юсмен 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оттегляне на пълномощията на Метин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Салиев упълномощен с пълномощно № 1/17.10.2023г. и Бекир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 упълномощен с пълномощно № 3/17.10.2023г. и искане да бъдат заличени от публичния регистър на ОИК. На тяхно място предлага Ердинч Али Наим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вписан в списък №3, приложение към решение №2664-МИ/13.10.2023г. на ЦИК.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8C" w:rsidRPr="00842EB4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</w:t>
      </w:r>
      <w:r>
        <w:rPr>
          <w:rFonts w:ascii="Times New Roman" w:hAnsi="Times New Roman" w:cs="Times New Roman"/>
          <w:sz w:val="24"/>
          <w:szCs w:val="24"/>
        </w:rPr>
        <w:t xml:space="preserve">заличаване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421A8C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21A8C" w:rsidRPr="00BA0351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1.Заличава от регистъра на упълномощените лица  Метин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Салиев и Бекир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Иса.</w:t>
      </w:r>
    </w:p>
    <w:p w:rsidR="00421A8C" w:rsidRPr="00904668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40"/>
        <w:gridCol w:w="2500"/>
      </w:tblGrid>
      <w:tr w:rsidR="00421A8C" w:rsidRPr="00904668" w:rsidTr="0008696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8C" w:rsidRPr="0085670A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Ердинч Али Наим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Pr="0085670A" w:rsidRDefault="00421A8C" w:rsidP="0008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8C" w:rsidRPr="00A152F6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.2023</w:t>
            </w:r>
          </w:p>
        </w:tc>
      </w:tr>
      <w:tr w:rsidR="00421A8C" w:rsidRPr="00904668" w:rsidTr="0008696A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Кайметов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Бейджетов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Default="00421A8C" w:rsidP="000869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Pr="00A152F6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.2023</w:t>
            </w:r>
          </w:p>
        </w:tc>
      </w:tr>
    </w:tbl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21A8C" w:rsidRDefault="00421A8C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 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година.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A8C" w:rsidRPr="00904668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2A465B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A465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65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65B">
        <w:rPr>
          <w:rFonts w:ascii="Times New Roman" w:hAnsi="Times New Roman" w:cs="Times New Roman"/>
          <w:sz w:val="24"/>
          <w:szCs w:val="24"/>
        </w:rPr>
        <w:t xml:space="preserve">.2023г. от </w:t>
      </w:r>
      <w:r w:rsidRPr="002A465B">
        <w:rPr>
          <w:rFonts w:ascii="Times New Roman" w:eastAsia="Calibri" w:hAnsi="Times New Roman" w:cs="Times New Roman"/>
          <w:sz w:val="24"/>
          <w:szCs w:val="24"/>
        </w:rPr>
        <w:t>Партия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8C" w:rsidRPr="00842EB4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421A8C" w:rsidRPr="00BA0351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21A8C" w:rsidRPr="00904668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-5" w:type="dxa"/>
        <w:tblLook w:val="04A0" w:firstRow="1" w:lastRow="0" w:firstColumn="1" w:lastColumn="0" w:noHBand="0" w:noVBand="1"/>
      </w:tblPr>
      <w:tblGrid>
        <w:gridCol w:w="640"/>
        <w:gridCol w:w="4600"/>
        <w:gridCol w:w="1700"/>
        <w:gridCol w:w="2660"/>
      </w:tblGrid>
      <w:tr w:rsidR="00421A8C" w:rsidRPr="00010B1E" w:rsidTr="0008696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8C" w:rsidRPr="00010B1E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8C" w:rsidRPr="00010B1E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8C" w:rsidRPr="00010B1E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ЕГН: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8C" w:rsidRPr="00010B1E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Пълномощно №</w:t>
            </w:r>
          </w:p>
        </w:tc>
      </w:tr>
      <w:tr w:rsidR="00421A8C" w:rsidRPr="00010B1E" w:rsidTr="0008696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8C" w:rsidRPr="00010B1E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Pr="00924DB8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Pr="00924DB8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A8C" w:rsidRPr="00010B1E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131-04-0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10B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</w:tbl>
    <w:p w:rsidR="00421A8C" w:rsidRDefault="00421A8C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DF66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Pr="002F5F28" w:rsidRDefault="00421A8C" w:rsidP="00421A8C">
      <w:pPr>
        <w:rPr>
          <w:rFonts w:ascii="Times New Roman" w:hAnsi="Times New Roman" w:cs="Times New Roman"/>
          <w:sz w:val="24"/>
          <w:szCs w:val="24"/>
        </w:rPr>
      </w:pP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заместващи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свободи“.</w:t>
      </w:r>
    </w:p>
    <w:p w:rsidR="00421A8C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вх.№ </w:t>
      </w:r>
      <w:r w:rsidRPr="007C3C63">
        <w:rPr>
          <w:rFonts w:ascii="Times New Roman" w:hAnsi="Times New Roman" w:cs="Times New Roman"/>
          <w:sz w:val="24"/>
          <w:szCs w:val="24"/>
        </w:rPr>
        <w:t xml:space="preserve">03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C3C6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3C63">
        <w:rPr>
          <w:rFonts w:ascii="Times New Roman" w:hAnsi="Times New Roman" w:cs="Times New Roman"/>
          <w:sz w:val="24"/>
          <w:szCs w:val="24"/>
        </w:rPr>
        <w:t>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заместващ </w:t>
      </w:r>
      <w:r w:rsidRPr="00BA0351">
        <w:rPr>
          <w:rFonts w:ascii="Times New Roman" w:hAnsi="Times New Roman" w:cs="Times New Roman"/>
          <w:sz w:val="24"/>
          <w:szCs w:val="24"/>
        </w:rPr>
        <w:t>застъпни</w:t>
      </w:r>
      <w:r>
        <w:rPr>
          <w:rFonts w:ascii="Times New Roman" w:hAnsi="Times New Roman" w:cs="Times New Roman"/>
          <w:sz w:val="24"/>
          <w:szCs w:val="24"/>
        </w:rPr>
        <w:t xml:space="preserve">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Ахмедов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8C" w:rsidRPr="00842EB4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421A8C" w:rsidRPr="00BA0351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като </w:t>
      </w:r>
      <w:r>
        <w:rPr>
          <w:rFonts w:ascii="Times New Roman" w:hAnsi="Times New Roman" w:cs="Times New Roman"/>
          <w:sz w:val="24"/>
          <w:szCs w:val="24"/>
        </w:rPr>
        <w:t xml:space="preserve">заместващ </w:t>
      </w:r>
      <w:r w:rsidRPr="00BA0351">
        <w:rPr>
          <w:rFonts w:ascii="Times New Roman" w:hAnsi="Times New Roman" w:cs="Times New Roman"/>
          <w:sz w:val="24"/>
          <w:szCs w:val="24"/>
        </w:rPr>
        <w:t>застъпни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Ахмедов на </w:t>
      </w:r>
      <w:r w:rsidRPr="00BA0351">
        <w:rPr>
          <w:rFonts w:ascii="Times New Roman" w:hAnsi="Times New Roman" w:cs="Times New Roman"/>
          <w:sz w:val="24"/>
          <w:szCs w:val="24"/>
        </w:rPr>
        <w:t>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ноември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80" w:type="dxa"/>
        <w:tblInd w:w="793" w:type="dxa"/>
        <w:tblLook w:val="04A0" w:firstRow="1" w:lastRow="0" w:firstColumn="1" w:lastColumn="0" w:noHBand="0" w:noVBand="1"/>
      </w:tblPr>
      <w:tblGrid>
        <w:gridCol w:w="640"/>
        <w:gridCol w:w="5140"/>
        <w:gridCol w:w="1700"/>
      </w:tblGrid>
      <w:tr w:rsidR="00421A8C" w:rsidRPr="00BA25A3" w:rsidTr="0008696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A8C" w:rsidRPr="00BA25A3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8C" w:rsidRPr="00EF6FF5" w:rsidRDefault="00421A8C" w:rsidP="0008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Гьокнур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Юсеин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21A8C" w:rsidRPr="00EF6FF5" w:rsidRDefault="00421A8C" w:rsidP="0008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Pr="00842EB4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7EA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07E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07EAC">
        <w:rPr>
          <w:rFonts w:ascii="Times New Roman" w:eastAsia="Calibri" w:hAnsi="Times New Roman" w:cs="Times New Roman"/>
          <w:sz w:val="24"/>
          <w:szCs w:val="24"/>
        </w:rPr>
        <w:t>0.2023г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Ахмедов.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05 октомври 2023 година.</w:t>
      </w:r>
    </w:p>
    <w:p w:rsidR="00421A8C" w:rsidRPr="00F93B3A" w:rsidRDefault="00421A8C" w:rsidP="00421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3B3A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21A8C" w:rsidRPr="00F93B3A" w:rsidRDefault="00421A8C" w:rsidP="00421A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421A8C" w:rsidRPr="00F93B3A" w:rsidRDefault="00421A8C" w:rsidP="00421A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Полковник Чолаково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Георги Димитров Георгиев, изпълняващ длъжността член, с лицето Тодора Георгиева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Георгиева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A8C" w:rsidRPr="00F93B3A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07EAC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207EA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07EAC">
        <w:rPr>
          <w:rFonts w:ascii="Times New Roman" w:eastAsia="Calibri" w:hAnsi="Times New Roman" w:cs="Times New Roman"/>
          <w:sz w:val="24"/>
          <w:szCs w:val="24"/>
        </w:rPr>
        <w:t>0.2023г.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A8C" w:rsidRDefault="00421A8C" w:rsidP="00421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21A8C" w:rsidRPr="00F93B3A" w:rsidRDefault="00421A8C" w:rsidP="00421A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Pr="00631F26" w:rsidRDefault="00421A8C" w:rsidP="00421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новоназначените </w:t>
      </w:r>
      <w:r w:rsidRPr="00631F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на СИК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6B2900">
        <w:rPr>
          <w:rFonts w:ascii="Times New Roman" w:hAnsi="Times New Roman" w:cs="Times New Roman"/>
          <w:b/>
          <w:sz w:val="24"/>
          <w:szCs w:val="24"/>
        </w:rPr>
        <w:t>03</w:t>
      </w:r>
      <w:bookmarkStart w:id="0" w:name="_GoBack"/>
      <w:bookmarkEnd w:id="0"/>
      <w:r w:rsidRPr="00BE60C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Pr="00A93AC7" w:rsidRDefault="00421A8C" w:rsidP="00421A8C">
      <w:pPr>
        <w:jc w:val="both"/>
        <w:rPr>
          <w:rFonts w:ascii="Times New Roman" w:hAnsi="Times New Roman" w:cs="Times New Roman"/>
          <w:sz w:val="24"/>
          <w:szCs w:val="24"/>
        </w:rPr>
      </w:pPr>
      <w:r w:rsidRPr="00A93AC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Закриване</w:t>
      </w:r>
      <w:r w:rsidRPr="00A93AC7">
        <w:rPr>
          <w:rFonts w:ascii="Times New Roman" w:hAnsi="Times New Roman" w:cs="Times New Roman"/>
          <w:sz w:val="24"/>
          <w:szCs w:val="24"/>
        </w:rPr>
        <w:t xml:space="preserve"> на подвижна СИК на територията на община Кайнарджа в изборите за общински съветници и кметове на 29 октомври 2023 година</w:t>
      </w:r>
      <w:r>
        <w:rPr>
          <w:rFonts w:ascii="Times New Roman" w:hAnsi="Times New Roman" w:cs="Times New Roman"/>
          <w:sz w:val="24"/>
          <w:szCs w:val="24"/>
        </w:rPr>
        <w:t>, втори тур 05.11.2023г.</w:t>
      </w:r>
      <w:r w:rsidRPr="00A93AC7">
        <w:rPr>
          <w:rFonts w:ascii="Times New Roman" w:hAnsi="Times New Roman" w:cs="Times New Roman"/>
          <w:sz w:val="24"/>
          <w:szCs w:val="24"/>
        </w:rPr>
        <w:t>.</w:t>
      </w:r>
    </w:p>
    <w:p w:rsidR="00421A8C" w:rsidRPr="00220EBC" w:rsidRDefault="00421A8C" w:rsidP="00421A8C">
      <w:pPr>
        <w:jc w:val="both"/>
        <w:rPr>
          <w:rFonts w:ascii="Times New Roman" w:hAnsi="Times New Roman" w:cs="Times New Roman"/>
          <w:sz w:val="24"/>
          <w:szCs w:val="24"/>
        </w:rPr>
      </w:pPr>
      <w:r w:rsidRPr="00A93AC7">
        <w:rPr>
          <w:rFonts w:ascii="Times New Roman" w:hAnsi="Times New Roman" w:cs="Times New Roman"/>
          <w:sz w:val="24"/>
          <w:szCs w:val="24"/>
        </w:rPr>
        <w:tab/>
        <w:t xml:space="preserve">В ОИК Кайнарджа </w:t>
      </w:r>
      <w:r>
        <w:rPr>
          <w:rFonts w:ascii="Times New Roman" w:hAnsi="Times New Roman" w:cs="Times New Roman"/>
          <w:sz w:val="24"/>
          <w:szCs w:val="24"/>
        </w:rPr>
        <w:t>е постъпила заповед</w:t>
      </w:r>
      <w:r w:rsidRPr="00A93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кмета на </w:t>
      </w:r>
      <w:r w:rsidRPr="00A93AC7">
        <w:rPr>
          <w:rFonts w:ascii="Times New Roman" w:hAnsi="Times New Roman" w:cs="Times New Roman"/>
          <w:sz w:val="24"/>
          <w:szCs w:val="24"/>
        </w:rPr>
        <w:t xml:space="preserve"> община Кайнард</w:t>
      </w:r>
      <w:r w:rsidRPr="00806003">
        <w:rPr>
          <w:rFonts w:ascii="Times New Roman" w:hAnsi="Times New Roman" w:cs="Times New Roman"/>
          <w:sz w:val="24"/>
          <w:szCs w:val="24"/>
        </w:rPr>
        <w:t xml:space="preserve">жа с № </w:t>
      </w:r>
      <w:r>
        <w:rPr>
          <w:rFonts w:ascii="Times New Roman" w:hAnsi="Times New Roman" w:cs="Times New Roman"/>
          <w:sz w:val="24"/>
          <w:szCs w:val="24"/>
        </w:rPr>
        <w:t>РД-09-615</w:t>
      </w:r>
      <w:r w:rsidRPr="008060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0600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6003">
        <w:rPr>
          <w:rFonts w:ascii="Times New Roman" w:hAnsi="Times New Roman" w:cs="Times New Roman"/>
          <w:sz w:val="24"/>
          <w:szCs w:val="24"/>
        </w:rPr>
        <w:t>.2023г, с ко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6003">
        <w:rPr>
          <w:rFonts w:ascii="Times New Roman" w:hAnsi="Times New Roman" w:cs="Times New Roman"/>
          <w:sz w:val="24"/>
          <w:szCs w:val="24"/>
        </w:rPr>
        <w:t xml:space="preserve">то ни </w:t>
      </w:r>
      <w:r>
        <w:rPr>
          <w:rFonts w:ascii="Times New Roman" w:hAnsi="Times New Roman" w:cs="Times New Roman"/>
          <w:sz w:val="24"/>
          <w:szCs w:val="24"/>
        </w:rPr>
        <w:t>информира</w:t>
      </w:r>
      <w:r w:rsidRPr="00806003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закрива</w:t>
      </w:r>
      <w:r w:rsidRPr="00806003">
        <w:rPr>
          <w:rFonts w:ascii="Times New Roman" w:hAnsi="Times New Roman" w:cs="Times New Roman"/>
          <w:sz w:val="24"/>
          <w:szCs w:val="24"/>
        </w:rPr>
        <w:t xml:space="preserve"> подвижна </w:t>
      </w:r>
      <w:r w:rsidRPr="00220EBC">
        <w:rPr>
          <w:rFonts w:ascii="Times New Roman" w:hAnsi="Times New Roman" w:cs="Times New Roman"/>
          <w:b/>
          <w:sz w:val="24"/>
          <w:szCs w:val="24"/>
        </w:rPr>
        <w:t>СИК №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150051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20EBC">
        <w:rPr>
          <w:rFonts w:ascii="Times New Roman" w:eastAsia="Times New Roman" w:hAnsi="Times New Roman" w:cs="Times New Roman"/>
          <w:bCs/>
          <w:sz w:val="24"/>
          <w:szCs w:val="24"/>
        </w:rPr>
        <w:t>поради липса на 10 броя избиратели в населените места, в които се провежда втори тур на избори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220EB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кметове на кметства.</w:t>
      </w:r>
      <w:r w:rsidRPr="00220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8C" w:rsidRPr="00806003" w:rsidRDefault="00421A8C" w:rsidP="00421A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6003">
        <w:rPr>
          <w:rFonts w:ascii="Times New Roman" w:eastAsia="Times New Roman" w:hAnsi="Times New Roman" w:cs="Times New Roman"/>
          <w:color w:val="333333"/>
          <w:sz w:val="21"/>
          <w:szCs w:val="21"/>
          <w:lang w:val="en-US"/>
        </w:rPr>
        <w:lastRenderedPageBreak/>
        <w:tab/>
      </w:r>
      <w:r w:rsidRPr="0080600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чл.87, ал.1 от ИК, във връзка с чл.91, ал.1 от 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заповед на кмета на община Кайнарджа № РД 09-615/01.11.2023г., във връзка с писмо с изх. № МИ 15-1263/02.11.2023г. на ЦИК, </w:t>
      </w:r>
      <w:r w:rsidRPr="00806003">
        <w:rPr>
          <w:rFonts w:ascii="Times New Roman" w:eastAsia="Times New Roman" w:hAnsi="Times New Roman" w:cs="Times New Roman"/>
          <w:color w:val="333333"/>
          <w:sz w:val="24"/>
          <w:szCs w:val="24"/>
        </w:rPr>
        <w:t>ОИК Кайнарджа:</w:t>
      </w:r>
    </w:p>
    <w:p w:rsidR="00421A8C" w:rsidRPr="00806003" w:rsidRDefault="00421A8C" w:rsidP="00421A8C">
      <w:pPr>
        <w:pStyle w:val="a5"/>
        <w:ind w:left="3540" w:firstLine="708"/>
        <w:rPr>
          <w:rStyle w:val="a6"/>
          <w:color w:val="000000" w:themeColor="text1"/>
        </w:rPr>
      </w:pPr>
      <w:r w:rsidRPr="00806003">
        <w:rPr>
          <w:rStyle w:val="a6"/>
          <w:color w:val="000000" w:themeColor="text1"/>
        </w:rPr>
        <w:t>РЕШИ:</w:t>
      </w:r>
    </w:p>
    <w:p w:rsidR="00421A8C" w:rsidRPr="00421A8C" w:rsidRDefault="00421A8C" w:rsidP="00421A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</w:t>
      </w:r>
      <w:r w:rsidRPr="00A93AC7">
        <w:rPr>
          <w:rFonts w:ascii="Times New Roman" w:hAnsi="Times New Roman" w:cs="Times New Roman"/>
          <w:sz w:val="24"/>
          <w:szCs w:val="24"/>
        </w:rPr>
        <w:t xml:space="preserve">  подвижна  </w:t>
      </w:r>
      <w:r w:rsidRPr="00220EBC">
        <w:rPr>
          <w:rFonts w:ascii="Times New Roman" w:hAnsi="Times New Roman" w:cs="Times New Roman"/>
          <w:b/>
          <w:sz w:val="24"/>
          <w:szCs w:val="24"/>
        </w:rPr>
        <w:t>СИК №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150051</w:t>
      </w:r>
      <w:r w:rsidRPr="00220E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3AC7">
        <w:rPr>
          <w:rFonts w:ascii="Times New Roman" w:hAnsi="Times New Roman" w:cs="Times New Roman"/>
          <w:sz w:val="24"/>
          <w:szCs w:val="24"/>
        </w:rPr>
        <w:t>на територията на община Кайнарджа в изборите за общински съветници и кметове на 29 октомври 2023 година</w:t>
      </w:r>
      <w:r>
        <w:rPr>
          <w:rFonts w:ascii="Times New Roman" w:hAnsi="Times New Roman" w:cs="Times New Roman"/>
          <w:sz w:val="24"/>
          <w:szCs w:val="24"/>
        </w:rPr>
        <w:t>, за втори тур 05.11.2023г.</w:t>
      </w:r>
    </w:p>
    <w:p w:rsidR="00421A8C" w:rsidRDefault="00421A8C" w:rsidP="00421A8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1A8C" w:rsidRDefault="00421A8C" w:rsidP="00421A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A8C" w:rsidRPr="00896D6A" w:rsidRDefault="00421A8C" w:rsidP="00421A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- 8</w:t>
      </w: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DA" w:rsidRPr="00BE60C0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559DA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59DA" w:rsidRDefault="00B559DA" w:rsidP="00B559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B559DA" w:rsidRDefault="00B559DA" w:rsidP="00B559DA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B559DA" w:rsidRPr="00BE60C0" w:rsidRDefault="00B559DA" w:rsidP="00B55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F80" w:rsidRPr="00BE60C0" w:rsidRDefault="000D0F80" w:rsidP="0076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0D0F80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84D0B"/>
    <w:multiLevelType w:val="hybridMultilevel"/>
    <w:tmpl w:val="A3905610"/>
    <w:lvl w:ilvl="0" w:tplc="D842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05BFA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B171F7"/>
    <w:multiLevelType w:val="hybridMultilevel"/>
    <w:tmpl w:val="6B0E9AAC"/>
    <w:lvl w:ilvl="0" w:tplc="26C6DA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31703"/>
    <w:rsid w:val="00046326"/>
    <w:rsid w:val="00051400"/>
    <w:rsid w:val="00062CB1"/>
    <w:rsid w:val="00092B4F"/>
    <w:rsid w:val="000D0F80"/>
    <w:rsid w:val="000E2857"/>
    <w:rsid w:val="000E7B83"/>
    <w:rsid w:val="000F0CCA"/>
    <w:rsid w:val="000F569E"/>
    <w:rsid w:val="001077B8"/>
    <w:rsid w:val="00113741"/>
    <w:rsid w:val="001230B4"/>
    <w:rsid w:val="00126DE8"/>
    <w:rsid w:val="001316DC"/>
    <w:rsid w:val="00134151"/>
    <w:rsid w:val="00143447"/>
    <w:rsid w:val="001805B5"/>
    <w:rsid w:val="001B54CF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87B26"/>
    <w:rsid w:val="00295BEF"/>
    <w:rsid w:val="002A091E"/>
    <w:rsid w:val="002B02A1"/>
    <w:rsid w:val="002B529E"/>
    <w:rsid w:val="002D316A"/>
    <w:rsid w:val="0037126D"/>
    <w:rsid w:val="00372ABF"/>
    <w:rsid w:val="003744F9"/>
    <w:rsid w:val="003807CF"/>
    <w:rsid w:val="00392BA6"/>
    <w:rsid w:val="00420CFB"/>
    <w:rsid w:val="00421A8C"/>
    <w:rsid w:val="00431319"/>
    <w:rsid w:val="00432425"/>
    <w:rsid w:val="0043776D"/>
    <w:rsid w:val="00460FC4"/>
    <w:rsid w:val="00462956"/>
    <w:rsid w:val="004660FF"/>
    <w:rsid w:val="0048010C"/>
    <w:rsid w:val="004865F1"/>
    <w:rsid w:val="004C2311"/>
    <w:rsid w:val="004D0FB9"/>
    <w:rsid w:val="004E6E96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C682B"/>
    <w:rsid w:val="005D6611"/>
    <w:rsid w:val="005E45D0"/>
    <w:rsid w:val="006030E6"/>
    <w:rsid w:val="00624F33"/>
    <w:rsid w:val="00631C76"/>
    <w:rsid w:val="0063283E"/>
    <w:rsid w:val="00641F0D"/>
    <w:rsid w:val="006B1B2D"/>
    <w:rsid w:val="006B2900"/>
    <w:rsid w:val="006C73A3"/>
    <w:rsid w:val="006E03A2"/>
    <w:rsid w:val="006E7759"/>
    <w:rsid w:val="007037B0"/>
    <w:rsid w:val="00713B99"/>
    <w:rsid w:val="007204BC"/>
    <w:rsid w:val="00726A37"/>
    <w:rsid w:val="00727E99"/>
    <w:rsid w:val="00761799"/>
    <w:rsid w:val="00763326"/>
    <w:rsid w:val="007A6A88"/>
    <w:rsid w:val="007A7F6E"/>
    <w:rsid w:val="007C56D6"/>
    <w:rsid w:val="007C5C4D"/>
    <w:rsid w:val="007F36D7"/>
    <w:rsid w:val="008147CB"/>
    <w:rsid w:val="0083197B"/>
    <w:rsid w:val="00834FE2"/>
    <w:rsid w:val="008428FD"/>
    <w:rsid w:val="008851AC"/>
    <w:rsid w:val="008A1994"/>
    <w:rsid w:val="008D1B4E"/>
    <w:rsid w:val="008D6E87"/>
    <w:rsid w:val="008E25F1"/>
    <w:rsid w:val="00925CE4"/>
    <w:rsid w:val="00956715"/>
    <w:rsid w:val="00966B70"/>
    <w:rsid w:val="00977054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AF2930"/>
    <w:rsid w:val="00B17781"/>
    <w:rsid w:val="00B21B5B"/>
    <w:rsid w:val="00B45165"/>
    <w:rsid w:val="00B559DA"/>
    <w:rsid w:val="00B674A0"/>
    <w:rsid w:val="00B70391"/>
    <w:rsid w:val="00B72A02"/>
    <w:rsid w:val="00B87567"/>
    <w:rsid w:val="00BC240F"/>
    <w:rsid w:val="00BD300D"/>
    <w:rsid w:val="00BE467F"/>
    <w:rsid w:val="00BE60C0"/>
    <w:rsid w:val="00C0778C"/>
    <w:rsid w:val="00C21DFC"/>
    <w:rsid w:val="00C34D89"/>
    <w:rsid w:val="00C36839"/>
    <w:rsid w:val="00C44ED5"/>
    <w:rsid w:val="00C45D38"/>
    <w:rsid w:val="00C57512"/>
    <w:rsid w:val="00C961BE"/>
    <w:rsid w:val="00CC0465"/>
    <w:rsid w:val="00CE7612"/>
    <w:rsid w:val="00CE78CC"/>
    <w:rsid w:val="00CF7F91"/>
    <w:rsid w:val="00D83AF3"/>
    <w:rsid w:val="00DC5CA1"/>
    <w:rsid w:val="00DD5205"/>
    <w:rsid w:val="00DF066C"/>
    <w:rsid w:val="00DF6618"/>
    <w:rsid w:val="00DF76AA"/>
    <w:rsid w:val="00E20A96"/>
    <w:rsid w:val="00E25E9D"/>
    <w:rsid w:val="00E33DDC"/>
    <w:rsid w:val="00E56C25"/>
    <w:rsid w:val="00E80C9B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52D50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2E37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  <w:style w:type="character" w:customStyle="1" w:styleId="newdocreference">
    <w:name w:val="newdocreference"/>
    <w:basedOn w:val="a0"/>
    <w:rsid w:val="0042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8353-7B28-46D1-A563-9F5B3CB9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160</cp:revision>
  <cp:lastPrinted>2023-10-29T16:30:00Z</cp:lastPrinted>
  <dcterms:created xsi:type="dcterms:W3CDTF">2019-09-05T11:58:00Z</dcterms:created>
  <dcterms:modified xsi:type="dcterms:W3CDTF">2023-11-05T08:23:00Z</dcterms:modified>
</cp:coreProperties>
</file>