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4BC" w:rsidRPr="00DF066C" w:rsidRDefault="007204BC" w:rsidP="0076332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DF066C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КАЙНАРДЖА</w:t>
      </w:r>
    </w:p>
    <w:p w:rsidR="007204BC" w:rsidRPr="00DF066C" w:rsidRDefault="007204BC" w:rsidP="00763326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7204BC" w:rsidRPr="00DF066C" w:rsidRDefault="007204BC" w:rsidP="00763326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7204BC" w:rsidRPr="00BE60C0" w:rsidRDefault="007204BC" w:rsidP="0076332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F066C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Pr="00BE60C0">
        <w:rPr>
          <w:rFonts w:ascii="Times New Roman" w:hAnsi="Times New Roman" w:cs="Times New Roman"/>
          <w:b/>
          <w:sz w:val="24"/>
          <w:szCs w:val="24"/>
        </w:rPr>
        <w:t xml:space="preserve">№  </w:t>
      </w:r>
      <w:r w:rsidR="001F499B">
        <w:rPr>
          <w:rFonts w:ascii="Times New Roman" w:hAnsi="Times New Roman" w:cs="Times New Roman"/>
          <w:b/>
          <w:sz w:val="24"/>
          <w:szCs w:val="24"/>
        </w:rPr>
        <w:t>2</w:t>
      </w:r>
      <w:r w:rsidR="004C5916">
        <w:rPr>
          <w:rFonts w:ascii="Times New Roman" w:hAnsi="Times New Roman" w:cs="Times New Roman"/>
          <w:b/>
          <w:sz w:val="24"/>
          <w:szCs w:val="24"/>
        </w:rPr>
        <w:t>3</w:t>
      </w:r>
      <w:r w:rsidRPr="00BE60C0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BE60C0">
        <w:rPr>
          <w:rFonts w:ascii="Times New Roman" w:hAnsi="Times New Roman" w:cs="Times New Roman"/>
          <w:b/>
          <w:sz w:val="24"/>
          <w:szCs w:val="24"/>
        </w:rPr>
        <w:t>МИ</w:t>
      </w:r>
    </w:p>
    <w:p w:rsidR="007204BC" w:rsidRPr="00DF066C" w:rsidRDefault="007204BC" w:rsidP="007633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66C">
        <w:rPr>
          <w:rFonts w:ascii="Times New Roman" w:hAnsi="Times New Roman" w:cs="Times New Roman"/>
          <w:b/>
          <w:sz w:val="24"/>
          <w:szCs w:val="24"/>
        </w:rPr>
        <w:t xml:space="preserve">Кайнарджа, </w:t>
      </w:r>
      <w:r w:rsidR="004C5916">
        <w:rPr>
          <w:rFonts w:ascii="Times New Roman" w:hAnsi="Times New Roman" w:cs="Times New Roman"/>
          <w:b/>
          <w:sz w:val="24"/>
          <w:szCs w:val="24"/>
        </w:rPr>
        <w:t>12</w:t>
      </w:r>
      <w:r w:rsidRPr="00DF066C">
        <w:rPr>
          <w:rFonts w:ascii="Times New Roman" w:hAnsi="Times New Roman" w:cs="Times New Roman"/>
          <w:b/>
          <w:sz w:val="24"/>
          <w:szCs w:val="24"/>
        </w:rPr>
        <w:t>.</w:t>
      </w:r>
      <w:r w:rsidR="00A65686">
        <w:rPr>
          <w:rFonts w:ascii="Times New Roman" w:hAnsi="Times New Roman" w:cs="Times New Roman"/>
          <w:b/>
          <w:sz w:val="24"/>
          <w:szCs w:val="24"/>
        </w:rPr>
        <w:t>1</w:t>
      </w:r>
      <w:r w:rsidR="00AF2930">
        <w:rPr>
          <w:rFonts w:ascii="Times New Roman" w:hAnsi="Times New Roman" w:cs="Times New Roman"/>
          <w:b/>
          <w:sz w:val="24"/>
          <w:szCs w:val="24"/>
        </w:rPr>
        <w:t>1</w:t>
      </w:r>
      <w:r w:rsidRPr="00DF066C">
        <w:rPr>
          <w:rFonts w:ascii="Times New Roman" w:hAnsi="Times New Roman" w:cs="Times New Roman"/>
          <w:b/>
          <w:sz w:val="24"/>
          <w:szCs w:val="24"/>
        </w:rPr>
        <w:t>.2023 г.</w:t>
      </w:r>
    </w:p>
    <w:p w:rsidR="007204BC" w:rsidRPr="00DF066C" w:rsidRDefault="007204BC" w:rsidP="007633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04BC" w:rsidRPr="00DF066C" w:rsidRDefault="007204BC" w:rsidP="007633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66C">
        <w:rPr>
          <w:rFonts w:ascii="Times New Roman" w:hAnsi="Times New Roman" w:cs="Times New Roman"/>
          <w:sz w:val="24"/>
          <w:szCs w:val="24"/>
        </w:rPr>
        <w:t xml:space="preserve">Днес, </w:t>
      </w:r>
      <w:r w:rsidR="004C5916">
        <w:rPr>
          <w:rFonts w:ascii="Times New Roman" w:hAnsi="Times New Roman" w:cs="Times New Roman"/>
          <w:sz w:val="24"/>
          <w:szCs w:val="24"/>
        </w:rPr>
        <w:t>12</w:t>
      </w:r>
      <w:r w:rsidRPr="00DF066C">
        <w:rPr>
          <w:rFonts w:ascii="Times New Roman" w:hAnsi="Times New Roman" w:cs="Times New Roman"/>
          <w:sz w:val="24"/>
          <w:szCs w:val="24"/>
        </w:rPr>
        <w:t>.</w:t>
      </w:r>
      <w:r w:rsidR="00A65686">
        <w:rPr>
          <w:rFonts w:ascii="Times New Roman" w:hAnsi="Times New Roman" w:cs="Times New Roman"/>
          <w:sz w:val="24"/>
          <w:szCs w:val="24"/>
        </w:rPr>
        <w:t>1</w:t>
      </w:r>
      <w:r w:rsidR="00AF2930">
        <w:rPr>
          <w:rFonts w:ascii="Times New Roman" w:hAnsi="Times New Roman" w:cs="Times New Roman"/>
          <w:sz w:val="24"/>
          <w:szCs w:val="24"/>
        </w:rPr>
        <w:t>1</w:t>
      </w:r>
      <w:r w:rsidRPr="00DF066C">
        <w:rPr>
          <w:rFonts w:ascii="Times New Roman" w:hAnsi="Times New Roman" w:cs="Times New Roman"/>
          <w:sz w:val="24"/>
          <w:szCs w:val="24"/>
        </w:rPr>
        <w:t>.2023 г.</w:t>
      </w:r>
      <w:r w:rsidRPr="00DF06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066C">
        <w:rPr>
          <w:rFonts w:ascii="Times New Roman" w:hAnsi="Times New Roman" w:cs="Times New Roman"/>
          <w:sz w:val="24"/>
          <w:szCs w:val="24"/>
        </w:rPr>
        <w:t xml:space="preserve">от </w:t>
      </w:r>
      <w:r w:rsidR="002301FB">
        <w:rPr>
          <w:rFonts w:ascii="Times New Roman" w:hAnsi="Times New Roman" w:cs="Times New Roman"/>
          <w:sz w:val="24"/>
          <w:szCs w:val="24"/>
        </w:rPr>
        <w:t>1</w:t>
      </w:r>
      <w:r w:rsidR="001F499B">
        <w:rPr>
          <w:rFonts w:ascii="Times New Roman" w:hAnsi="Times New Roman" w:cs="Times New Roman"/>
          <w:sz w:val="24"/>
          <w:szCs w:val="24"/>
        </w:rPr>
        <w:t>0</w:t>
      </w:r>
      <w:r w:rsidR="002301FB">
        <w:rPr>
          <w:rFonts w:ascii="Times New Roman" w:hAnsi="Times New Roman" w:cs="Times New Roman"/>
          <w:sz w:val="24"/>
          <w:szCs w:val="24"/>
        </w:rPr>
        <w:t>,</w:t>
      </w:r>
      <w:r w:rsidR="00E25E9D">
        <w:rPr>
          <w:rFonts w:ascii="Times New Roman" w:hAnsi="Times New Roman" w:cs="Times New Roman"/>
          <w:sz w:val="24"/>
          <w:szCs w:val="24"/>
        </w:rPr>
        <w:t>00</w:t>
      </w:r>
      <w:r w:rsidRPr="00DF066C">
        <w:rPr>
          <w:rFonts w:ascii="Times New Roman" w:hAnsi="Times New Roman" w:cs="Times New Roman"/>
          <w:sz w:val="24"/>
          <w:szCs w:val="24"/>
        </w:rPr>
        <w:t>ч.  се проведе заседание на Общинска избирателна комисия – Кайнарджа.</w:t>
      </w:r>
    </w:p>
    <w:p w:rsidR="007204BC" w:rsidRPr="00DF066C" w:rsidRDefault="007204BC" w:rsidP="007633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66C">
        <w:rPr>
          <w:rFonts w:ascii="Times New Roman" w:hAnsi="Times New Roman" w:cs="Times New Roman"/>
          <w:sz w:val="24"/>
          <w:szCs w:val="24"/>
        </w:rPr>
        <w:t>Присъстващи на заседанието:</w:t>
      </w:r>
    </w:p>
    <w:p w:rsidR="004C5916" w:rsidRPr="00C57512" w:rsidRDefault="004C5916" w:rsidP="004C59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512">
        <w:rPr>
          <w:rFonts w:ascii="Times New Roman" w:hAnsi="Times New Roman" w:cs="Times New Roman"/>
          <w:sz w:val="24"/>
          <w:szCs w:val="24"/>
        </w:rPr>
        <w:t>Иван Стефанов Антонов – Председател</w:t>
      </w:r>
    </w:p>
    <w:p w:rsidR="004C5916" w:rsidRDefault="004C5916" w:rsidP="004C59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Валентина Христова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Токушева</w:t>
      </w:r>
      <w:proofErr w:type="spellEnd"/>
      <w:r w:rsidRPr="00C57512">
        <w:rPr>
          <w:rFonts w:ascii="Times New Roman" w:hAnsi="Times New Roman" w:cs="Times New Roman"/>
          <w:sz w:val="24"/>
          <w:szCs w:val="24"/>
        </w:rPr>
        <w:t xml:space="preserve"> – Зам. Председател</w:t>
      </w:r>
    </w:p>
    <w:p w:rsidR="004C5916" w:rsidRDefault="004C5916" w:rsidP="004C59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Шенер Ибраим Али</w:t>
      </w:r>
      <w:r w:rsidRPr="00C57512">
        <w:rPr>
          <w:rFonts w:ascii="Times New Roman" w:hAnsi="Times New Roman" w:cs="Times New Roman"/>
          <w:sz w:val="24"/>
          <w:szCs w:val="24"/>
        </w:rPr>
        <w:t xml:space="preserve"> – Зам. Председател</w:t>
      </w:r>
    </w:p>
    <w:p w:rsidR="004C5916" w:rsidRDefault="004C5916" w:rsidP="004C59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512">
        <w:rPr>
          <w:rFonts w:ascii="Times New Roman" w:hAnsi="Times New Roman" w:cs="Times New Roman"/>
          <w:sz w:val="24"/>
          <w:szCs w:val="24"/>
        </w:rPr>
        <w:t xml:space="preserve">Невяна Енчева </w:t>
      </w:r>
      <w:proofErr w:type="spellStart"/>
      <w:r w:rsidRPr="00C57512">
        <w:rPr>
          <w:rFonts w:ascii="Times New Roman" w:hAnsi="Times New Roman" w:cs="Times New Roman"/>
          <w:sz w:val="24"/>
          <w:szCs w:val="24"/>
        </w:rPr>
        <w:t>Енчева</w:t>
      </w:r>
      <w:proofErr w:type="spellEnd"/>
      <w:r w:rsidRPr="00C57512">
        <w:rPr>
          <w:rFonts w:ascii="Times New Roman" w:hAnsi="Times New Roman" w:cs="Times New Roman"/>
          <w:sz w:val="24"/>
          <w:szCs w:val="24"/>
        </w:rPr>
        <w:t xml:space="preserve"> – Зам. Председател</w:t>
      </w:r>
    </w:p>
    <w:p w:rsidR="004C5916" w:rsidRDefault="004C5916" w:rsidP="004C59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Йордан Красимиров Йорданов</w:t>
      </w:r>
      <w:r w:rsidRPr="00C57512">
        <w:rPr>
          <w:rFonts w:ascii="Times New Roman" w:hAnsi="Times New Roman" w:cs="Times New Roman"/>
          <w:sz w:val="24"/>
          <w:szCs w:val="24"/>
        </w:rPr>
        <w:t xml:space="preserve"> – Зам. Председател</w:t>
      </w:r>
    </w:p>
    <w:p w:rsidR="004C5916" w:rsidRPr="00C57512" w:rsidRDefault="004C5916" w:rsidP="004C59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Иванела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Илиева Александрова</w:t>
      </w:r>
      <w:r w:rsidRPr="00C57512">
        <w:rPr>
          <w:rFonts w:ascii="Times New Roman" w:hAnsi="Times New Roman" w:cs="Times New Roman"/>
          <w:sz w:val="24"/>
          <w:szCs w:val="24"/>
        </w:rPr>
        <w:t xml:space="preserve"> – Секретар </w:t>
      </w:r>
    </w:p>
    <w:p w:rsidR="004C5916" w:rsidRPr="00C57512" w:rsidRDefault="004C5916" w:rsidP="004C59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512">
        <w:rPr>
          <w:rFonts w:ascii="Times New Roman" w:hAnsi="Times New Roman" w:cs="Times New Roman"/>
          <w:sz w:val="24"/>
          <w:szCs w:val="24"/>
        </w:rPr>
        <w:t>Даниел Николов Йорданов – член</w:t>
      </w:r>
    </w:p>
    <w:p w:rsidR="004C5916" w:rsidRPr="00C57512" w:rsidRDefault="004C5916" w:rsidP="004C59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Йорданка Иванова Йорданова</w:t>
      </w:r>
      <w:r w:rsidRPr="00C57512">
        <w:rPr>
          <w:rFonts w:ascii="Times New Roman" w:hAnsi="Times New Roman" w:cs="Times New Roman"/>
          <w:sz w:val="24"/>
          <w:szCs w:val="24"/>
        </w:rPr>
        <w:t xml:space="preserve"> – член</w:t>
      </w:r>
    </w:p>
    <w:p w:rsidR="004C5916" w:rsidRPr="00C57512" w:rsidRDefault="004C5916" w:rsidP="004C59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Антония Димчева Димова</w:t>
      </w:r>
      <w:r w:rsidRPr="00C57512">
        <w:rPr>
          <w:rFonts w:ascii="Times New Roman" w:hAnsi="Times New Roman" w:cs="Times New Roman"/>
          <w:sz w:val="24"/>
          <w:szCs w:val="24"/>
        </w:rPr>
        <w:t xml:space="preserve"> – член</w:t>
      </w:r>
    </w:p>
    <w:p w:rsidR="004C5916" w:rsidRPr="00C57512" w:rsidRDefault="004C5916" w:rsidP="004C59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512">
        <w:rPr>
          <w:rFonts w:ascii="Times New Roman" w:hAnsi="Times New Roman" w:cs="Times New Roman"/>
          <w:sz w:val="24"/>
          <w:szCs w:val="24"/>
        </w:rPr>
        <w:t xml:space="preserve">Боряна Друмева </w:t>
      </w:r>
      <w:proofErr w:type="spellStart"/>
      <w:r w:rsidRPr="00C57512">
        <w:rPr>
          <w:rFonts w:ascii="Times New Roman" w:hAnsi="Times New Roman" w:cs="Times New Roman"/>
          <w:sz w:val="24"/>
          <w:szCs w:val="24"/>
        </w:rPr>
        <w:t>Бобчева</w:t>
      </w:r>
      <w:proofErr w:type="spellEnd"/>
      <w:r w:rsidRPr="00C57512">
        <w:rPr>
          <w:rFonts w:ascii="Times New Roman" w:hAnsi="Times New Roman" w:cs="Times New Roman"/>
          <w:sz w:val="24"/>
          <w:szCs w:val="24"/>
        </w:rPr>
        <w:t xml:space="preserve"> – член</w:t>
      </w:r>
    </w:p>
    <w:p w:rsidR="004C5916" w:rsidRPr="00C57512" w:rsidRDefault="004C5916" w:rsidP="004C59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Албена Якова Герасимова</w:t>
      </w:r>
      <w:r w:rsidRPr="00C57512">
        <w:rPr>
          <w:rFonts w:ascii="Times New Roman" w:hAnsi="Times New Roman" w:cs="Times New Roman"/>
          <w:sz w:val="24"/>
          <w:szCs w:val="24"/>
        </w:rPr>
        <w:t xml:space="preserve"> – член</w:t>
      </w:r>
    </w:p>
    <w:p w:rsidR="007204BC" w:rsidRDefault="005856C0" w:rsidP="007633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следния</w:t>
      </w:r>
    </w:p>
    <w:p w:rsidR="005856C0" w:rsidRPr="00DF066C" w:rsidRDefault="005856C0" w:rsidP="007633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04BC" w:rsidRDefault="007204BC" w:rsidP="007633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FC4">
        <w:rPr>
          <w:rFonts w:ascii="Times New Roman" w:hAnsi="Times New Roman" w:cs="Times New Roman"/>
          <w:b/>
          <w:sz w:val="24"/>
          <w:szCs w:val="24"/>
        </w:rPr>
        <w:t>Д н е в е н   р е д:</w:t>
      </w:r>
    </w:p>
    <w:p w:rsidR="001B54CF" w:rsidRPr="00CB262E" w:rsidRDefault="00372ABF" w:rsidP="00372AB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</w:p>
    <w:p w:rsidR="004C5916" w:rsidRPr="00D163AC" w:rsidRDefault="004C5916" w:rsidP="004C59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Pr="00D163AC">
        <w:rPr>
          <w:rFonts w:ascii="Times New Roman" w:eastAsia="Times New Roman" w:hAnsi="Times New Roman" w:cs="Times New Roman"/>
          <w:sz w:val="24"/>
          <w:szCs w:val="24"/>
          <w:lang w:eastAsia="bg-BG"/>
        </w:rPr>
        <w:t>Архивиране на изборните книжа и предаване на компютърната техника и останалите книжа и  материали на общинска администрация.</w:t>
      </w:r>
    </w:p>
    <w:p w:rsidR="00B45165" w:rsidRPr="00CB262E" w:rsidRDefault="00B45165" w:rsidP="00B45165">
      <w:pPr>
        <w:spacing w:before="100" w:beforeAutospacing="1" w:after="100" w:afterAutospacing="1" w:line="240" w:lineRule="auto"/>
        <w:ind w:left="4968" w:firstLine="696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72ABF">
        <w:rPr>
          <w:rFonts w:ascii="Times New Roman" w:eastAsia="Times New Roman" w:hAnsi="Times New Roman" w:cs="Times New Roman"/>
          <w:color w:val="000000"/>
          <w:sz w:val="24"/>
          <w:szCs w:val="24"/>
        </w:rPr>
        <w:t>окладва: Иван Антонов</w:t>
      </w:r>
    </w:p>
    <w:p w:rsidR="0048010C" w:rsidRDefault="005633E3" w:rsidP="00763326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A091E">
        <w:rPr>
          <w:rFonts w:ascii="Times New Roman" w:hAnsi="Times New Roman" w:cs="Times New Roman"/>
          <w:sz w:val="24"/>
          <w:szCs w:val="24"/>
        </w:rPr>
        <w:t>След станалите разисквания и обсъждания ОИК Кайнарджа прие следните решения:</w:t>
      </w:r>
    </w:p>
    <w:p w:rsidR="006E7759" w:rsidRDefault="006E7759" w:rsidP="00763326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6D6" w:rsidRDefault="00AC36D6" w:rsidP="007633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0C0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4C5916">
        <w:rPr>
          <w:rFonts w:ascii="Times New Roman" w:hAnsi="Times New Roman" w:cs="Times New Roman"/>
          <w:b/>
          <w:sz w:val="24"/>
          <w:szCs w:val="24"/>
        </w:rPr>
        <w:t>106</w:t>
      </w:r>
      <w:r w:rsidRPr="00BE60C0">
        <w:rPr>
          <w:rFonts w:ascii="Times New Roman" w:hAnsi="Times New Roman" w:cs="Times New Roman"/>
          <w:b/>
          <w:sz w:val="24"/>
          <w:szCs w:val="24"/>
        </w:rPr>
        <w:t>-МИ/</w:t>
      </w:r>
      <w:r w:rsidR="004C5916">
        <w:rPr>
          <w:rFonts w:ascii="Times New Roman" w:hAnsi="Times New Roman" w:cs="Times New Roman"/>
          <w:b/>
          <w:sz w:val="24"/>
          <w:szCs w:val="24"/>
        </w:rPr>
        <w:t>12</w:t>
      </w:r>
      <w:r w:rsidRPr="00BE60C0">
        <w:rPr>
          <w:rFonts w:ascii="Times New Roman" w:hAnsi="Times New Roman" w:cs="Times New Roman"/>
          <w:b/>
          <w:sz w:val="24"/>
          <w:szCs w:val="24"/>
        </w:rPr>
        <w:t>.</w:t>
      </w:r>
      <w:r w:rsidR="005856C0" w:rsidRPr="00BE60C0">
        <w:rPr>
          <w:rFonts w:ascii="Times New Roman" w:hAnsi="Times New Roman" w:cs="Times New Roman"/>
          <w:b/>
          <w:sz w:val="24"/>
          <w:szCs w:val="24"/>
        </w:rPr>
        <w:t>1</w:t>
      </w:r>
      <w:r w:rsidR="004E6E96">
        <w:rPr>
          <w:rFonts w:ascii="Times New Roman" w:hAnsi="Times New Roman" w:cs="Times New Roman"/>
          <w:b/>
          <w:sz w:val="24"/>
          <w:szCs w:val="24"/>
        </w:rPr>
        <w:t>1</w:t>
      </w:r>
      <w:r w:rsidRPr="00BE60C0">
        <w:rPr>
          <w:rFonts w:ascii="Times New Roman" w:hAnsi="Times New Roman" w:cs="Times New Roman"/>
          <w:b/>
          <w:sz w:val="24"/>
          <w:szCs w:val="24"/>
        </w:rPr>
        <w:t>.2023г.</w:t>
      </w:r>
    </w:p>
    <w:p w:rsidR="00DF6618" w:rsidRDefault="00DF6618" w:rsidP="007633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A8C" w:rsidRDefault="00421A8C" w:rsidP="00421A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916" w:rsidRDefault="004C5916" w:rsidP="004C5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63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На основание чл.87, ал.1, т.33 и т.34 от ИК и  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2864</w:t>
      </w:r>
      <w:r w:rsidRPr="00D163AC">
        <w:rPr>
          <w:rFonts w:ascii="Times New Roman" w:eastAsia="Times New Roman" w:hAnsi="Times New Roman" w:cs="Times New Roman"/>
          <w:sz w:val="24"/>
          <w:szCs w:val="24"/>
          <w:lang w:eastAsia="bg-BG"/>
        </w:rPr>
        <w:t>-МИ от 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D163A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Pr="00D163AC">
        <w:rPr>
          <w:rFonts w:ascii="Times New Roman" w:eastAsia="Times New Roman" w:hAnsi="Times New Roman" w:cs="Times New Roman"/>
          <w:sz w:val="24"/>
          <w:szCs w:val="24"/>
          <w:lang w:eastAsia="bg-BG"/>
        </w:rPr>
        <w:t>.20</w:t>
      </w:r>
      <w:r w:rsidRPr="00D163A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23</w:t>
      </w:r>
      <w:r w:rsidRPr="00D163AC">
        <w:rPr>
          <w:rFonts w:ascii="Times New Roman" w:eastAsia="Times New Roman" w:hAnsi="Times New Roman" w:cs="Times New Roman"/>
          <w:sz w:val="24"/>
          <w:szCs w:val="24"/>
          <w:lang w:eastAsia="bg-BG"/>
        </w:rPr>
        <w:t>г. на ЦИК, ОИК Кайнарджа</w:t>
      </w:r>
    </w:p>
    <w:p w:rsidR="004C5916" w:rsidRPr="00D163AC" w:rsidRDefault="004C5916" w:rsidP="004C5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C5916" w:rsidRDefault="004C5916" w:rsidP="004C5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63AC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ab/>
      </w:r>
      <w:r w:rsidRPr="00D163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163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163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</w:t>
      </w:r>
      <w:r w:rsidRPr="00D163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Р Е Ш И:</w:t>
      </w:r>
    </w:p>
    <w:p w:rsidR="004C5916" w:rsidRDefault="004C5916" w:rsidP="004C5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1.Архивът на ОИК, състоящ се от:</w:t>
      </w:r>
    </w:p>
    <w:p w:rsidR="004C5916" w:rsidRDefault="004C5916" w:rsidP="004C5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 регистри за регистрация на партии,  коалиции и инициативни комитети в изборите за общински съветници и кметове;</w:t>
      </w:r>
    </w:p>
    <w:p w:rsidR="004C5916" w:rsidRDefault="004C5916" w:rsidP="004C5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 регистри за регистрация на кандидатски листи;</w:t>
      </w:r>
    </w:p>
    <w:p w:rsidR="004C5916" w:rsidRDefault="004C5916" w:rsidP="004C5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 регистри на жалби и сигнали;</w:t>
      </w:r>
    </w:p>
    <w:p w:rsidR="004C5916" w:rsidRDefault="004C5916" w:rsidP="004C5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 решения на ОИК Кайнарджа;</w:t>
      </w:r>
    </w:p>
    <w:p w:rsidR="004C5916" w:rsidRDefault="004C5916" w:rsidP="004C5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 удостоверения на  партии, кандидати, застъпници;</w:t>
      </w:r>
    </w:p>
    <w:p w:rsidR="004C5916" w:rsidRDefault="004C5916" w:rsidP="004C5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 писма от ЦИК;</w:t>
      </w:r>
    </w:p>
    <w:p w:rsidR="004C5916" w:rsidRDefault="004C5916" w:rsidP="004C5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 входящи и изходящи писма на ОИК;</w:t>
      </w:r>
    </w:p>
    <w:p w:rsidR="004C5916" w:rsidRDefault="004C5916" w:rsidP="004C5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 протоколи на ОИК;</w:t>
      </w:r>
    </w:p>
    <w:p w:rsidR="004C5916" w:rsidRDefault="004C5916" w:rsidP="004C5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 протоколи на СИК;</w:t>
      </w:r>
    </w:p>
    <w:p w:rsidR="004C5916" w:rsidRDefault="004C5916" w:rsidP="004C5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 други приемо-предавателни протоколи;</w:t>
      </w:r>
    </w:p>
    <w:p w:rsidR="004C5916" w:rsidRDefault="004C5916" w:rsidP="004C5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 печати на ОИК,</w:t>
      </w:r>
    </w:p>
    <w:p w:rsidR="004C5916" w:rsidRDefault="004C5916" w:rsidP="004C5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съхраняват в сградата на общинска администрация на ет.1, стая  №113 в заключващ се шкаф.</w:t>
      </w:r>
    </w:p>
    <w:p w:rsidR="004C5916" w:rsidRDefault="004C5916" w:rsidP="004C5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C5916" w:rsidRPr="00440CEC" w:rsidRDefault="004C5916" w:rsidP="004C59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Pr="00440C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 членовете на ОИК Кайнарджа </w:t>
      </w:r>
      <w:r w:rsidRPr="00440C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– Йорданка Иванова Йорданова и Даниел Николов Йорданов да </w:t>
      </w:r>
      <w:r w:rsidRPr="00440C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представляват ОИК Кайнарджа и да  предадат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останалите  и неизползвани </w:t>
      </w:r>
      <w:r w:rsidRPr="00440CEC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изборни книжа и материали, както и компютърната техника на ОИК, като от името и за сметка на комисията подпишат приемо-предавателни протоколи.</w:t>
      </w:r>
    </w:p>
    <w:p w:rsidR="00421A8C" w:rsidRPr="00896D6A" w:rsidRDefault="00421A8C" w:rsidP="00421A8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1799" w:rsidRDefault="00761799" w:rsidP="00761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Гласували – „ЗА” – </w:t>
      </w:r>
      <w:r w:rsidR="004C5916">
        <w:rPr>
          <w:rFonts w:ascii="Times New Roman" w:hAnsi="Times New Roman" w:cs="Times New Roman"/>
          <w:sz w:val="24"/>
          <w:szCs w:val="24"/>
          <w:shd w:val="clear" w:color="auto" w:fill="FFFFFF"/>
        </w:rPr>
        <w:t>11</w:t>
      </w:r>
    </w:p>
    <w:p w:rsidR="00761799" w:rsidRDefault="00761799" w:rsidP="00761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„Против” – 0</w:t>
      </w:r>
    </w:p>
    <w:p w:rsidR="00DF6618" w:rsidRDefault="00DF6618" w:rsidP="007633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642" w:rsidRDefault="00585642" w:rsidP="005856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642" w:rsidRDefault="00585642" w:rsidP="007633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C6E" w:rsidRDefault="007C5C6E" w:rsidP="007C5C6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Председател:</w:t>
      </w:r>
    </w:p>
    <w:p w:rsidR="007C5C6E" w:rsidRDefault="007C5C6E" w:rsidP="007C5C6E">
      <w:pPr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</w:rPr>
        <w:t>Секретар:</w:t>
      </w:r>
    </w:p>
    <w:p w:rsidR="007204BC" w:rsidRPr="00BE60C0" w:rsidRDefault="007204BC" w:rsidP="00763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sectPr w:rsidR="007204BC" w:rsidRPr="00BE60C0" w:rsidSect="009E4CB8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7C35"/>
    <w:multiLevelType w:val="hybridMultilevel"/>
    <w:tmpl w:val="187CC3EE"/>
    <w:lvl w:ilvl="0" w:tplc="D0A0498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C7605"/>
    <w:multiLevelType w:val="hybridMultilevel"/>
    <w:tmpl w:val="497CA2F4"/>
    <w:lvl w:ilvl="0" w:tplc="2AEC12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182DAF"/>
    <w:multiLevelType w:val="multilevel"/>
    <w:tmpl w:val="AD7A9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A71E77"/>
    <w:multiLevelType w:val="multilevel"/>
    <w:tmpl w:val="C1AC9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3B0D3B"/>
    <w:multiLevelType w:val="hybridMultilevel"/>
    <w:tmpl w:val="821CE2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40689"/>
    <w:multiLevelType w:val="multilevel"/>
    <w:tmpl w:val="C0BC9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884D0B"/>
    <w:multiLevelType w:val="hybridMultilevel"/>
    <w:tmpl w:val="A3905610"/>
    <w:lvl w:ilvl="0" w:tplc="D84218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56167"/>
    <w:multiLevelType w:val="hybridMultilevel"/>
    <w:tmpl w:val="7B9232B8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F621DED"/>
    <w:multiLevelType w:val="hybridMultilevel"/>
    <w:tmpl w:val="6D5CFB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A81FB9"/>
    <w:multiLevelType w:val="hybridMultilevel"/>
    <w:tmpl w:val="8432E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A63351"/>
    <w:multiLevelType w:val="hybridMultilevel"/>
    <w:tmpl w:val="84485654"/>
    <w:lvl w:ilvl="0" w:tplc="5CD486D6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AB05BFA"/>
    <w:multiLevelType w:val="multilevel"/>
    <w:tmpl w:val="C1AC9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1D0631"/>
    <w:multiLevelType w:val="hybridMultilevel"/>
    <w:tmpl w:val="36360F24"/>
    <w:lvl w:ilvl="0" w:tplc="CB7C0D50">
      <w:start w:val="2"/>
      <w:numFmt w:val="decimal"/>
      <w:lvlText w:val="%1."/>
      <w:lvlJc w:val="left"/>
      <w:pPr>
        <w:ind w:left="644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2491A3A"/>
    <w:multiLevelType w:val="hybridMultilevel"/>
    <w:tmpl w:val="D368D284"/>
    <w:lvl w:ilvl="0" w:tplc="E5A6A65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4B171F7"/>
    <w:multiLevelType w:val="hybridMultilevel"/>
    <w:tmpl w:val="6B0E9AAC"/>
    <w:lvl w:ilvl="0" w:tplc="26C6DA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"/>
  </w:num>
  <w:num w:numId="7">
    <w:abstractNumId w:val="10"/>
  </w:num>
  <w:num w:numId="8">
    <w:abstractNumId w:val="5"/>
  </w:num>
  <w:num w:numId="9">
    <w:abstractNumId w:val="2"/>
  </w:num>
  <w:num w:numId="10">
    <w:abstractNumId w:val="3"/>
  </w:num>
  <w:num w:numId="11">
    <w:abstractNumId w:val="9"/>
  </w:num>
  <w:num w:numId="12">
    <w:abstractNumId w:val="0"/>
  </w:num>
  <w:num w:numId="13">
    <w:abstractNumId w:val="14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E4CB8"/>
    <w:rsid w:val="00046326"/>
    <w:rsid w:val="00051400"/>
    <w:rsid w:val="00062CB1"/>
    <w:rsid w:val="00092B4F"/>
    <w:rsid w:val="000D0F80"/>
    <w:rsid w:val="000E2857"/>
    <w:rsid w:val="000E7B83"/>
    <w:rsid w:val="000F0CCA"/>
    <w:rsid w:val="000F569E"/>
    <w:rsid w:val="001077B8"/>
    <w:rsid w:val="00113741"/>
    <w:rsid w:val="001230B4"/>
    <w:rsid w:val="00126DE8"/>
    <w:rsid w:val="001316DC"/>
    <w:rsid w:val="00134151"/>
    <w:rsid w:val="00143447"/>
    <w:rsid w:val="00146A1F"/>
    <w:rsid w:val="001805B5"/>
    <w:rsid w:val="001B54CF"/>
    <w:rsid w:val="001D5DB7"/>
    <w:rsid w:val="001D6722"/>
    <w:rsid w:val="001F343B"/>
    <w:rsid w:val="001F499B"/>
    <w:rsid w:val="002039CC"/>
    <w:rsid w:val="00225790"/>
    <w:rsid w:val="00225927"/>
    <w:rsid w:val="002301FB"/>
    <w:rsid w:val="002342F1"/>
    <w:rsid w:val="00253608"/>
    <w:rsid w:val="00287B26"/>
    <w:rsid w:val="00295BEF"/>
    <w:rsid w:val="002A091E"/>
    <w:rsid w:val="002B02A1"/>
    <w:rsid w:val="002B529E"/>
    <w:rsid w:val="002D316A"/>
    <w:rsid w:val="00316FE6"/>
    <w:rsid w:val="0037126D"/>
    <w:rsid w:val="00372ABF"/>
    <w:rsid w:val="003744F9"/>
    <w:rsid w:val="003807CF"/>
    <w:rsid w:val="00392BA6"/>
    <w:rsid w:val="00420CFB"/>
    <w:rsid w:val="00421A8C"/>
    <w:rsid w:val="00431319"/>
    <w:rsid w:val="00432425"/>
    <w:rsid w:val="0043776D"/>
    <w:rsid w:val="00460FC4"/>
    <w:rsid w:val="00462956"/>
    <w:rsid w:val="004660FF"/>
    <w:rsid w:val="0048010C"/>
    <w:rsid w:val="004865F1"/>
    <w:rsid w:val="004C2311"/>
    <w:rsid w:val="004C5916"/>
    <w:rsid w:val="004D0FB9"/>
    <w:rsid w:val="004E6E96"/>
    <w:rsid w:val="004F4235"/>
    <w:rsid w:val="0051602C"/>
    <w:rsid w:val="00560876"/>
    <w:rsid w:val="005633E3"/>
    <w:rsid w:val="00585642"/>
    <w:rsid w:val="005856C0"/>
    <w:rsid w:val="005A3440"/>
    <w:rsid w:val="005A44B2"/>
    <w:rsid w:val="005C6409"/>
    <w:rsid w:val="005C682B"/>
    <w:rsid w:val="005D6611"/>
    <w:rsid w:val="005E45D0"/>
    <w:rsid w:val="006030E6"/>
    <w:rsid w:val="00624F33"/>
    <w:rsid w:val="00631C76"/>
    <w:rsid w:val="0063283E"/>
    <w:rsid w:val="00641F0D"/>
    <w:rsid w:val="006B1B2D"/>
    <w:rsid w:val="006C73A3"/>
    <w:rsid w:val="006E03A2"/>
    <w:rsid w:val="006E7759"/>
    <w:rsid w:val="007037B0"/>
    <w:rsid w:val="00713B99"/>
    <w:rsid w:val="007204BC"/>
    <w:rsid w:val="00726A37"/>
    <w:rsid w:val="00727E99"/>
    <w:rsid w:val="00761799"/>
    <w:rsid w:val="00763326"/>
    <w:rsid w:val="00772345"/>
    <w:rsid w:val="007A6A88"/>
    <w:rsid w:val="007A7F6E"/>
    <w:rsid w:val="007C56D6"/>
    <w:rsid w:val="007C5C4D"/>
    <w:rsid w:val="007C5C6E"/>
    <w:rsid w:val="007F36D7"/>
    <w:rsid w:val="008147CB"/>
    <w:rsid w:val="0083197B"/>
    <w:rsid w:val="00834FE2"/>
    <w:rsid w:val="008428FD"/>
    <w:rsid w:val="008851AC"/>
    <w:rsid w:val="008A1994"/>
    <w:rsid w:val="008D1B4E"/>
    <w:rsid w:val="008D6E87"/>
    <w:rsid w:val="008E25F1"/>
    <w:rsid w:val="00925CE4"/>
    <w:rsid w:val="00956715"/>
    <w:rsid w:val="00966B70"/>
    <w:rsid w:val="00977054"/>
    <w:rsid w:val="009902F6"/>
    <w:rsid w:val="00992730"/>
    <w:rsid w:val="009E4AD9"/>
    <w:rsid w:val="009E4CB8"/>
    <w:rsid w:val="00A325D2"/>
    <w:rsid w:val="00A541EC"/>
    <w:rsid w:val="00A65686"/>
    <w:rsid w:val="00AB0C85"/>
    <w:rsid w:val="00AC357B"/>
    <w:rsid w:val="00AC36D6"/>
    <w:rsid w:val="00AE1406"/>
    <w:rsid w:val="00AF2930"/>
    <w:rsid w:val="00B17781"/>
    <w:rsid w:val="00B21B5B"/>
    <w:rsid w:val="00B37303"/>
    <w:rsid w:val="00B45165"/>
    <w:rsid w:val="00B674A0"/>
    <w:rsid w:val="00B70391"/>
    <w:rsid w:val="00B87567"/>
    <w:rsid w:val="00BC240F"/>
    <w:rsid w:val="00BD300D"/>
    <w:rsid w:val="00BE467F"/>
    <w:rsid w:val="00BE60C0"/>
    <w:rsid w:val="00C0778C"/>
    <w:rsid w:val="00C21DFC"/>
    <w:rsid w:val="00C34D89"/>
    <w:rsid w:val="00C36839"/>
    <w:rsid w:val="00C44ED5"/>
    <w:rsid w:val="00C45D38"/>
    <w:rsid w:val="00C57512"/>
    <w:rsid w:val="00C961BE"/>
    <w:rsid w:val="00CA3FC2"/>
    <w:rsid w:val="00CC0465"/>
    <w:rsid w:val="00CE7612"/>
    <w:rsid w:val="00CE78CC"/>
    <w:rsid w:val="00CF7F91"/>
    <w:rsid w:val="00D83AF3"/>
    <w:rsid w:val="00DC5CA1"/>
    <w:rsid w:val="00DD5205"/>
    <w:rsid w:val="00DF066C"/>
    <w:rsid w:val="00DF6618"/>
    <w:rsid w:val="00DF76AA"/>
    <w:rsid w:val="00E20A96"/>
    <w:rsid w:val="00E25E9D"/>
    <w:rsid w:val="00E33DDC"/>
    <w:rsid w:val="00E56C25"/>
    <w:rsid w:val="00E80D9C"/>
    <w:rsid w:val="00E92F92"/>
    <w:rsid w:val="00EA6BB2"/>
    <w:rsid w:val="00EB1E5B"/>
    <w:rsid w:val="00EB21D0"/>
    <w:rsid w:val="00EB4F81"/>
    <w:rsid w:val="00EC3F5A"/>
    <w:rsid w:val="00F01EF0"/>
    <w:rsid w:val="00F1539A"/>
    <w:rsid w:val="00F44758"/>
    <w:rsid w:val="00F52D50"/>
    <w:rsid w:val="00F7746A"/>
    <w:rsid w:val="00F8107B"/>
    <w:rsid w:val="00FB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C81D30-ECD0-45C5-9F8A-4ED85914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781"/>
  </w:style>
  <w:style w:type="paragraph" w:styleId="4">
    <w:name w:val="heading 4"/>
    <w:basedOn w:val="a"/>
    <w:link w:val="40"/>
    <w:uiPriority w:val="9"/>
    <w:qFormat/>
    <w:rsid w:val="008A19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uiPriority w:val="9"/>
    <w:rsid w:val="008A1994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styleId="a3">
    <w:name w:val="Hyperlink"/>
    <w:basedOn w:val="a0"/>
    <w:uiPriority w:val="99"/>
    <w:semiHidden/>
    <w:unhideWhenUsed/>
    <w:rsid w:val="008A199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3197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F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DF76AA"/>
    <w:rPr>
      <w:b/>
      <w:bCs/>
    </w:rPr>
  </w:style>
  <w:style w:type="paragraph" w:styleId="a7">
    <w:name w:val="header"/>
    <w:basedOn w:val="a"/>
    <w:link w:val="a8"/>
    <w:unhideWhenUsed/>
    <w:rsid w:val="00885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rsid w:val="008851AC"/>
  </w:style>
  <w:style w:type="paragraph" w:styleId="a9">
    <w:name w:val="Balloon Text"/>
    <w:basedOn w:val="a"/>
    <w:link w:val="aa"/>
    <w:uiPriority w:val="99"/>
    <w:semiHidden/>
    <w:unhideWhenUsed/>
    <w:rsid w:val="00051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051400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5856C0"/>
    <w:pPr>
      <w:spacing w:after="0" w:line="240" w:lineRule="auto"/>
    </w:pPr>
  </w:style>
  <w:style w:type="character" w:customStyle="1" w:styleId="newdocreference">
    <w:name w:val="newdocreference"/>
    <w:basedOn w:val="a0"/>
    <w:rsid w:val="00421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8F87-89B3-4FAE-AC28-C67F3FB40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balidova</dc:creator>
  <cp:lastModifiedBy>YORDANKA YORDANOVA</cp:lastModifiedBy>
  <cp:revision>165</cp:revision>
  <cp:lastPrinted>2023-11-05T08:15:00Z</cp:lastPrinted>
  <dcterms:created xsi:type="dcterms:W3CDTF">2019-09-05T11:58:00Z</dcterms:created>
  <dcterms:modified xsi:type="dcterms:W3CDTF">2023-11-12T13:52:00Z</dcterms:modified>
</cp:coreProperties>
</file>